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5956" w14:textId="3DF6B6FE" w:rsidR="005A7F72" w:rsidRPr="00BA42AC" w:rsidRDefault="009964FD" w:rsidP="00BA42AC">
      <w:pPr>
        <w:tabs>
          <w:tab w:val="left" w:pos="464"/>
          <w:tab w:val="center" w:pos="5099"/>
        </w:tabs>
        <w:jc w:val="center"/>
        <w:rPr>
          <w:rFonts w:asciiTheme="majorHAnsi" w:hAnsiTheme="majorHAnsi"/>
          <w:b/>
          <w:sz w:val="28"/>
        </w:rPr>
      </w:pPr>
      <w:r w:rsidRPr="00BA42AC">
        <w:rPr>
          <w:rFonts w:asciiTheme="majorHAnsi" w:hAnsiTheme="majorHAnsi"/>
          <w:b/>
          <w:sz w:val="28"/>
        </w:rPr>
        <w:t xml:space="preserve">NIGHT VIGIL PROGRAMME FOR THE MONTH OF </w:t>
      </w:r>
      <w:r w:rsidR="007F64FD">
        <w:rPr>
          <w:rFonts w:asciiTheme="majorHAnsi" w:hAnsiTheme="majorHAnsi"/>
          <w:b/>
          <w:sz w:val="28"/>
        </w:rPr>
        <w:t>FEBRUARY</w:t>
      </w:r>
      <w:r w:rsidR="00951981">
        <w:rPr>
          <w:rFonts w:asciiTheme="majorHAnsi" w:hAnsiTheme="majorHAnsi"/>
          <w:b/>
          <w:sz w:val="28"/>
        </w:rPr>
        <w:t xml:space="preserve"> 2017</w:t>
      </w:r>
    </w:p>
    <w:p w14:paraId="7769E5B9" w14:textId="0CA6325E" w:rsidR="00D13574" w:rsidRDefault="007F64FD" w:rsidP="001E2107">
      <w:pPr>
        <w:jc w:val="both"/>
        <w:rPr>
          <w:rFonts w:asciiTheme="majorHAnsi" w:hAnsiTheme="majorHAnsi"/>
        </w:rPr>
      </w:pPr>
      <w:r w:rsidRPr="007F64FD">
        <w:rPr>
          <w:rFonts w:asciiTheme="majorHAnsi" w:hAnsiTheme="majorHAnsi"/>
          <w:b/>
          <w:i/>
          <w:u w:val="single"/>
        </w:rPr>
        <w:t>Important note</w:t>
      </w:r>
      <w:r w:rsidRPr="007F64FD">
        <w:rPr>
          <w:rFonts w:asciiTheme="majorHAnsi" w:hAnsiTheme="majorHAnsi"/>
          <w:i/>
        </w:rPr>
        <w:t xml:space="preserve">: In our drive towards ministerial responsibility and development, the content of the night vigil programme </w:t>
      </w:r>
      <w:r w:rsidR="00A75842">
        <w:rPr>
          <w:rFonts w:asciiTheme="majorHAnsi" w:hAnsiTheme="majorHAnsi"/>
          <w:i/>
        </w:rPr>
        <w:t>is</w:t>
      </w:r>
      <w:r w:rsidRPr="007F64FD">
        <w:rPr>
          <w:rFonts w:asciiTheme="majorHAnsi" w:hAnsiTheme="majorHAnsi"/>
          <w:i/>
        </w:rPr>
        <w:t xml:space="preserve"> further reduced to just the main points and leading scripture references. The goal is to enable leaders to prayerfull</w:t>
      </w:r>
      <w:r>
        <w:rPr>
          <w:rFonts w:asciiTheme="majorHAnsi" w:hAnsiTheme="majorHAnsi"/>
          <w:i/>
        </w:rPr>
        <w:t>y</w:t>
      </w:r>
      <w:r w:rsidRPr="007F64FD">
        <w:rPr>
          <w:rFonts w:asciiTheme="majorHAnsi" w:hAnsiTheme="majorHAnsi"/>
          <w:i/>
        </w:rPr>
        <w:t xml:space="preserve"> develop more of the content. This requires extra dedication so the Church can be edified. The pastors should </w:t>
      </w:r>
      <w:r>
        <w:rPr>
          <w:rFonts w:asciiTheme="majorHAnsi" w:hAnsiTheme="majorHAnsi"/>
          <w:i/>
        </w:rPr>
        <w:t xml:space="preserve">notify the leaders earlier than usual and </w:t>
      </w:r>
      <w:r w:rsidRPr="007F64FD">
        <w:rPr>
          <w:rFonts w:asciiTheme="majorHAnsi" w:hAnsiTheme="majorHAnsi"/>
          <w:i/>
        </w:rPr>
        <w:t>provide adequate help where needed. I will also be available to assist whenever required.</w:t>
      </w:r>
    </w:p>
    <w:p w14:paraId="5ADD8777" w14:textId="77777777" w:rsidR="007F64FD" w:rsidRDefault="007F64FD" w:rsidP="001E2107">
      <w:pPr>
        <w:jc w:val="both"/>
        <w:rPr>
          <w:rFonts w:asciiTheme="majorHAnsi" w:hAnsiTheme="majorHAnsi"/>
        </w:rPr>
      </w:pPr>
    </w:p>
    <w:p w14:paraId="67A0CD23" w14:textId="57B963FB" w:rsidR="009964FD" w:rsidRDefault="00F674A0" w:rsidP="0057188E">
      <w:pPr>
        <w:jc w:val="both"/>
        <w:rPr>
          <w:rFonts w:asciiTheme="majorHAnsi" w:hAnsiTheme="majorHAnsi"/>
          <w:b/>
        </w:rPr>
      </w:pPr>
      <w:r>
        <w:rPr>
          <w:rFonts w:asciiTheme="majorHAnsi" w:hAnsiTheme="majorHAnsi"/>
          <w:b/>
        </w:rPr>
        <w:t>Divine preparation for the National Conference</w:t>
      </w:r>
      <w:r w:rsidR="00BF167D">
        <w:rPr>
          <w:rFonts w:asciiTheme="majorHAnsi" w:hAnsiTheme="majorHAnsi"/>
          <w:b/>
        </w:rPr>
        <w:t xml:space="preserve"> </w:t>
      </w:r>
      <w:r w:rsidR="001C5025">
        <w:rPr>
          <w:rFonts w:asciiTheme="majorHAnsi" w:hAnsiTheme="majorHAnsi"/>
          <w:b/>
        </w:rPr>
        <w:t xml:space="preserve">– </w:t>
      </w:r>
      <w:r w:rsidR="00887A15">
        <w:rPr>
          <w:rFonts w:asciiTheme="majorHAnsi" w:hAnsiTheme="majorHAnsi"/>
          <w:b/>
        </w:rPr>
        <w:t>Matthew 17:1-8; II Peter 1:16-18</w:t>
      </w:r>
    </w:p>
    <w:p w14:paraId="5778CB03" w14:textId="0A4AF702" w:rsidR="007F6EED" w:rsidRDefault="00EE7BAB" w:rsidP="007F6EED">
      <w:pPr>
        <w:jc w:val="both"/>
        <w:rPr>
          <w:rFonts w:asciiTheme="majorHAnsi" w:hAnsiTheme="majorHAnsi"/>
        </w:rPr>
      </w:pPr>
      <w:r w:rsidRPr="00EE7BAB">
        <w:rPr>
          <w:rFonts w:asciiTheme="majorHAnsi" w:hAnsiTheme="majorHAnsi"/>
          <w:b/>
          <w:u w:val="single"/>
        </w:rPr>
        <w:t>Focus</w:t>
      </w:r>
      <w:r>
        <w:rPr>
          <w:rFonts w:asciiTheme="majorHAnsi" w:hAnsiTheme="majorHAnsi"/>
        </w:rPr>
        <w:t xml:space="preserve">: </w:t>
      </w:r>
      <w:r w:rsidR="00887A15">
        <w:rPr>
          <w:rFonts w:asciiTheme="majorHAnsi" w:hAnsiTheme="majorHAnsi"/>
        </w:rPr>
        <w:t xml:space="preserve">From 11-13 August </w:t>
      </w:r>
      <w:r w:rsidR="00DE6747">
        <w:rPr>
          <w:rFonts w:asciiTheme="majorHAnsi" w:hAnsiTheme="majorHAnsi"/>
        </w:rPr>
        <w:t>2017</w:t>
      </w:r>
      <w:r w:rsidR="00887A15">
        <w:rPr>
          <w:rFonts w:asciiTheme="majorHAnsi" w:hAnsiTheme="majorHAnsi"/>
        </w:rPr>
        <w:t xml:space="preserve">, we shall gather in God’s presence for our National Conference. We should pray that the Lord will prepare the place and a programme for us. </w:t>
      </w:r>
      <w:r w:rsidR="006579D1">
        <w:rPr>
          <w:rFonts w:asciiTheme="majorHAnsi" w:hAnsiTheme="majorHAnsi"/>
        </w:rPr>
        <w:t>It should be a place of transfiguration!</w:t>
      </w:r>
    </w:p>
    <w:p w14:paraId="06C595AB" w14:textId="3E4427D8" w:rsidR="0050135D" w:rsidRPr="007F6EED" w:rsidRDefault="007F6EED" w:rsidP="00DE6747">
      <w:pPr>
        <w:jc w:val="both"/>
        <w:rPr>
          <w:rFonts w:asciiTheme="majorHAnsi" w:hAnsiTheme="majorHAnsi"/>
          <w:i/>
        </w:rPr>
      </w:pPr>
      <w:r>
        <w:rPr>
          <w:rFonts w:asciiTheme="majorHAnsi" w:hAnsiTheme="majorHAnsi"/>
          <w:i/>
        </w:rPr>
        <w:t>“</w:t>
      </w:r>
      <w:r w:rsidR="00887A15" w:rsidRPr="00887A15">
        <w:rPr>
          <w:rFonts w:asciiTheme="majorHAnsi" w:hAnsiTheme="majorHAnsi"/>
          <w:i/>
        </w:rPr>
        <w:t>For he received from God the Father honour and glory, when there came such a voice to him from the excellent glory, This is my beloved Son, in whom I am well pleased.</w:t>
      </w:r>
      <w:r w:rsidR="00887A15">
        <w:rPr>
          <w:rFonts w:asciiTheme="majorHAnsi" w:hAnsiTheme="majorHAnsi"/>
          <w:i/>
        </w:rPr>
        <w:t xml:space="preserve"> </w:t>
      </w:r>
      <w:r w:rsidR="00887A15" w:rsidRPr="00887A15">
        <w:rPr>
          <w:rFonts w:asciiTheme="majorHAnsi" w:hAnsiTheme="majorHAnsi"/>
          <w:i/>
        </w:rPr>
        <w:t>And this voice which came from heaven we heard, when we were with him in the holy mount</w:t>
      </w:r>
      <w:r>
        <w:rPr>
          <w:rFonts w:asciiTheme="majorHAnsi" w:hAnsiTheme="majorHAnsi"/>
          <w:i/>
        </w:rPr>
        <w:t>”</w:t>
      </w:r>
      <w:r w:rsidR="00995254">
        <w:rPr>
          <w:rFonts w:asciiTheme="majorHAnsi" w:hAnsiTheme="majorHAnsi"/>
        </w:rPr>
        <w:t xml:space="preserve"> (</w:t>
      </w:r>
      <w:r w:rsidR="00887A15">
        <w:rPr>
          <w:rFonts w:asciiTheme="majorHAnsi" w:hAnsiTheme="majorHAnsi"/>
        </w:rPr>
        <w:t>II Peter 1:17,18</w:t>
      </w:r>
      <w:r w:rsidR="00995254">
        <w:rPr>
          <w:rFonts w:asciiTheme="majorHAnsi" w:hAnsiTheme="majorHAnsi"/>
        </w:rPr>
        <w:t>)</w:t>
      </w:r>
      <w:r>
        <w:rPr>
          <w:rFonts w:asciiTheme="majorHAnsi" w:hAnsiTheme="majorHAnsi"/>
        </w:rPr>
        <w:t>.</w:t>
      </w:r>
    </w:p>
    <w:p w14:paraId="2BA49ACE" w14:textId="266A072D" w:rsidR="009964FD" w:rsidRDefault="009964FD" w:rsidP="00D5750E">
      <w:pPr>
        <w:jc w:val="both"/>
        <w:rPr>
          <w:rFonts w:asciiTheme="majorHAnsi" w:hAnsiTheme="majorHAnsi"/>
        </w:rPr>
      </w:pPr>
    </w:p>
    <w:p w14:paraId="5BF39EFC" w14:textId="18CC0C04" w:rsidR="00D029A4" w:rsidRDefault="00F674A0" w:rsidP="00D029A4">
      <w:pPr>
        <w:jc w:val="both"/>
        <w:rPr>
          <w:rFonts w:asciiTheme="majorHAnsi" w:hAnsiTheme="majorHAnsi"/>
          <w:b/>
        </w:rPr>
      </w:pPr>
      <w:r>
        <w:rPr>
          <w:rFonts w:asciiTheme="majorHAnsi" w:hAnsiTheme="majorHAnsi"/>
          <w:b/>
        </w:rPr>
        <w:t>Plea for supernatural Church Growth</w:t>
      </w:r>
      <w:r w:rsidR="00287DDA">
        <w:rPr>
          <w:rFonts w:asciiTheme="majorHAnsi" w:hAnsiTheme="majorHAnsi"/>
          <w:b/>
        </w:rPr>
        <w:t xml:space="preserve"> </w:t>
      </w:r>
      <w:r w:rsidR="00012790">
        <w:rPr>
          <w:rFonts w:asciiTheme="majorHAnsi" w:hAnsiTheme="majorHAnsi"/>
          <w:b/>
        </w:rPr>
        <w:t xml:space="preserve">– </w:t>
      </w:r>
      <w:r>
        <w:rPr>
          <w:rFonts w:asciiTheme="majorHAnsi" w:hAnsiTheme="majorHAnsi"/>
          <w:b/>
        </w:rPr>
        <w:t>Acts 2:41,42,47; 6:7; 11:19-26</w:t>
      </w:r>
    </w:p>
    <w:p w14:paraId="1DB61598" w14:textId="68A2E891" w:rsidR="004D6E33" w:rsidRPr="0050135D" w:rsidRDefault="004D6E33" w:rsidP="004D6E33">
      <w:pPr>
        <w:jc w:val="both"/>
        <w:rPr>
          <w:rFonts w:asciiTheme="majorHAnsi" w:hAnsiTheme="majorHAnsi"/>
        </w:rPr>
      </w:pPr>
      <w:r w:rsidRPr="006D01CB">
        <w:rPr>
          <w:rFonts w:asciiTheme="majorHAnsi" w:hAnsiTheme="majorHAnsi"/>
          <w:b/>
          <w:u w:val="single"/>
        </w:rPr>
        <w:t>Focus</w:t>
      </w:r>
      <w:r>
        <w:rPr>
          <w:rFonts w:asciiTheme="majorHAnsi" w:hAnsiTheme="majorHAnsi"/>
        </w:rPr>
        <w:t xml:space="preserve">: </w:t>
      </w:r>
      <w:r w:rsidR="00F674A0">
        <w:rPr>
          <w:rFonts w:asciiTheme="majorHAnsi" w:hAnsiTheme="majorHAnsi"/>
        </w:rPr>
        <w:t xml:space="preserve">Touching heaven to touch the souls of men, bring labourers and double the </w:t>
      </w:r>
      <w:r w:rsidR="00172DC7">
        <w:rPr>
          <w:rFonts w:asciiTheme="majorHAnsi" w:hAnsiTheme="majorHAnsi"/>
        </w:rPr>
        <w:t xml:space="preserve">local </w:t>
      </w:r>
      <w:r w:rsidR="00F674A0">
        <w:rPr>
          <w:rFonts w:asciiTheme="majorHAnsi" w:hAnsiTheme="majorHAnsi"/>
        </w:rPr>
        <w:t>Church this year</w:t>
      </w:r>
      <w:r w:rsidR="00055EDB">
        <w:rPr>
          <w:rFonts w:asciiTheme="majorHAnsi" w:hAnsiTheme="majorHAnsi"/>
        </w:rPr>
        <w:t>.</w:t>
      </w:r>
    </w:p>
    <w:p w14:paraId="0B3DBDEC" w14:textId="2B264DD2" w:rsidR="007756AC" w:rsidRPr="00055EDB" w:rsidRDefault="000179D9" w:rsidP="00055EDB">
      <w:pPr>
        <w:jc w:val="both"/>
        <w:rPr>
          <w:rFonts w:asciiTheme="majorHAnsi" w:hAnsiTheme="majorHAnsi"/>
          <w:i/>
        </w:rPr>
      </w:pPr>
      <w:r>
        <w:rPr>
          <w:rFonts w:asciiTheme="majorHAnsi" w:hAnsiTheme="majorHAnsi"/>
          <w:i/>
        </w:rPr>
        <w:t>“</w:t>
      </w:r>
      <w:r w:rsidR="00F674A0" w:rsidRPr="00F674A0">
        <w:rPr>
          <w:rFonts w:asciiTheme="majorHAnsi" w:hAnsiTheme="majorHAnsi"/>
          <w:i/>
        </w:rPr>
        <w:t>And the hand of the Lord was with them: and a great number believed, and turned unto the Lord</w:t>
      </w:r>
      <w:r w:rsidR="007756AC">
        <w:rPr>
          <w:rFonts w:asciiTheme="majorHAnsi" w:hAnsiTheme="majorHAnsi"/>
          <w:i/>
        </w:rPr>
        <w:t>”</w:t>
      </w:r>
      <w:r w:rsidR="007756AC">
        <w:rPr>
          <w:rFonts w:asciiTheme="majorHAnsi" w:hAnsiTheme="majorHAnsi"/>
        </w:rPr>
        <w:t xml:space="preserve"> (</w:t>
      </w:r>
      <w:r w:rsidR="00F674A0">
        <w:rPr>
          <w:rFonts w:asciiTheme="majorHAnsi" w:hAnsiTheme="majorHAnsi"/>
        </w:rPr>
        <w:t>Acts 11:21</w:t>
      </w:r>
      <w:r w:rsidR="007756AC">
        <w:rPr>
          <w:rFonts w:asciiTheme="majorHAnsi" w:hAnsiTheme="majorHAnsi"/>
        </w:rPr>
        <w:t>).</w:t>
      </w:r>
    </w:p>
    <w:p w14:paraId="30FE7E4B" w14:textId="77777777" w:rsidR="000179D9" w:rsidRPr="00BA42AC" w:rsidRDefault="000179D9" w:rsidP="0057188E">
      <w:pPr>
        <w:jc w:val="both"/>
        <w:rPr>
          <w:rFonts w:asciiTheme="majorHAnsi" w:hAnsiTheme="majorHAnsi"/>
        </w:rPr>
      </w:pPr>
    </w:p>
    <w:p w14:paraId="64D3A6A0" w14:textId="45113D25" w:rsidR="009964FD" w:rsidRDefault="007F64FD" w:rsidP="0057188E">
      <w:pPr>
        <w:jc w:val="both"/>
        <w:rPr>
          <w:rFonts w:asciiTheme="majorHAnsi" w:hAnsiTheme="majorHAnsi"/>
        </w:rPr>
      </w:pPr>
      <w:r>
        <w:rPr>
          <w:rFonts w:asciiTheme="majorHAnsi" w:hAnsiTheme="majorHAnsi"/>
          <w:b/>
        </w:rPr>
        <w:t>Prayer for the nation including the leaders</w:t>
      </w:r>
      <w:r w:rsidR="008E40CE">
        <w:rPr>
          <w:rFonts w:asciiTheme="majorHAnsi" w:hAnsiTheme="majorHAnsi"/>
          <w:b/>
        </w:rPr>
        <w:t xml:space="preserve"> </w:t>
      </w:r>
      <w:r w:rsidR="00A3527E">
        <w:rPr>
          <w:rFonts w:asciiTheme="majorHAnsi" w:hAnsiTheme="majorHAnsi"/>
          <w:b/>
        </w:rPr>
        <w:t xml:space="preserve">– </w:t>
      </w:r>
      <w:r w:rsidR="00640FF2">
        <w:rPr>
          <w:rFonts w:asciiTheme="majorHAnsi" w:hAnsiTheme="majorHAnsi"/>
          <w:b/>
        </w:rPr>
        <w:t>I Timothy 2:1-6; Ezra 6:8-10.</w:t>
      </w:r>
    </w:p>
    <w:p w14:paraId="0FC88147" w14:textId="5E3C85DD" w:rsidR="00640FF2" w:rsidRDefault="004D6E33" w:rsidP="004D6E33">
      <w:pPr>
        <w:jc w:val="both"/>
        <w:rPr>
          <w:rFonts w:asciiTheme="majorHAnsi" w:hAnsiTheme="majorHAnsi"/>
        </w:rPr>
      </w:pPr>
      <w:r w:rsidRPr="00287B63">
        <w:rPr>
          <w:rFonts w:asciiTheme="majorHAnsi" w:hAnsiTheme="majorHAnsi"/>
          <w:b/>
          <w:u w:val="single"/>
        </w:rPr>
        <w:t>Focus</w:t>
      </w:r>
      <w:r>
        <w:rPr>
          <w:rFonts w:asciiTheme="majorHAnsi" w:hAnsiTheme="majorHAnsi"/>
        </w:rPr>
        <w:t xml:space="preserve">: </w:t>
      </w:r>
      <w:r w:rsidR="007F64FD">
        <w:rPr>
          <w:rFonts w:asciiTheme="majorHAnsi" w:hAnsiTheme="majorHAnsi"/>
        </w:rPr>
        <w:t>In this session, we should pray for order and quietness in the nation</w:t>
      </w:r>
      <w:r w:rsidR="004F606E">
        <w:rPr>
          <w:rFonts w:asciiTheme="majorHAnsi" w:hAnsiTheme="majorHAnsi"/>
        </w:rPr>
        <w:t>.</w:t>
      </w:r>
      <w:r w:rsidR="007F64FD">
        <w:rPr>
          <w:rFonts w:asciiTheme="majorHAnsi" w:hAnsiTheme="majorHAnsi"/>
        </w:rPr>
        <w:t xml:space="preserve"> Godliness should reign. We should earnestly pray for the coming election (15 March) that the Lord will prevail and influence the choice of the Prime Minister and other leaders. The promotion of righteous laws and moral practices should be central.</w:t>
      </w:r>
      <w:r w:rsidR="00640FF2">
        <w:rPr>
          <w:rFonts w:asciiTheme="majorHAnsi" w:hAnsiTheme="majorHAnsi"/>
        </w:rPr>
        <w:t xml:space="preserve"> We need a gov</w:t>
      </w:r>
      <w:r w:rsidR="00A75842">
        <w:rPr>
          <w:rFonts w:asciiTheme="majorHAnsi" w:hAnsiTheme="majorHAnsi"/>
        </w:rPr>
        <w:t>ernment that will</w:t>
      </w:r>
      <w:r w:rsidR="00640FF2">
        <w:rPr>
          <w:rFonts w:asciiTheme="majorHAnsi" w:hAnsiTheme="majorHAnsi"/>
        </w:rPr>
        <w:t xml:space="preserve"> promote the welfare of God’s Church.</w:t>
      </w:r>
    </w:p>
    <w:p w14:paraId="2362251D" w14:textId="177046D9" w:rsidR="004D6E33" w:rsidRPr="0050135D" w:rsidRDefault="007F64FD" w:rsidP="004D6E33">
      <w:pPr>
        <w:jc w:val="both"/>
        <w:rPr>
          <w:rFonts w:asciiTheme="majorHAnsi" w:hAnsiTheme="majorHAnsi"/>
        </w:rPr>
      </w:pPr>
      <w:r w:rsidRPr="00640FF2">
        <w:rPr>
          <w:rFonts w:asciiTheme="majorHAnsi" w:hAnsiTheme="majorHAnsi"/>
          <w:u w:val="single"/>
        </w:rPr>
        <w:t>NOTE: Amsterdam brethren should earnestly plead for the healing of Burgemeester</w:t>
      </w:r>
      <w:r w:rsidR="00640FF2" w:rsidRPr="00640FF2">
        <w:rPr>
          <w:rFonts w:asciiTheme="majorHAnsi" w:hAnsiTheme="majorHAnsi"/>
          <w:u w:val="single"/>
        </w:rPr>
        <w:t xml:space="preserve"> van der Laan</w:t>
      </w:r>
      <w:r>
        <w:rPr>
          <w:rFonts w:asciiTheme="majorHAnsi" w:hAnsiTheme="majorHAnsi"/>
        </w:rPr>
        <w:t>.</w:t>
      </w:r>
    </w:p>
    <w:p w14:paraId="29921B0E" w14:textId="393E7620" w:rsidR="00DB683B" w:rsidRPr="008D6520" w:rsidRDefault="00DB683B" w:rsidP="00374D1F">
      <w:pPr>
        <w:jc w:val="both"/>
        <w:rPr>
          <w:rFonts w:asciiTheme="majorHAnsi" w:hAnsiTheme="majorHAnsi"/>
          <w:i/>
          <w:sz w:val="22"/>
        </w:rPr>
      </w:pPr>
      <w:r w:rsidRPr="008D6520">
        <w:rPr>
          <w:rFonts w:asciiTheme="majorHAnsi" w:hAnsiTheme="majorHAnsi"/>
          <w:i/>
          <w:sz w:val="22"/>
        </w:rPr>
        <w:t>“</w:t>
      </w:r>
      <w:r w:rsidR="00374D1F" w:rsidRPr="00374D1F">
        <w:rPr>
          <w:rFonts w:asciiTheme="majorHAnsi" w:hAnsiTheme="majorHAnsi"/>
          <w:i/>
          <w:sz w:val="22"/>
        </w:rPr>
        <w:t>I exhort</w:t>
      </w:r>
      <w:r w:rsidR="00374D1F">
        <w:rPr>
          <w:rFonts w:asciiTheme="majorHAnsi" w:hAnsiTheme="majorHAnsi"/>
          <w:i/>
          <w:sz w:val="22"/>
        </w:rPr>
        <w:t>…</w:t>
      </w:r>
      <w:r w:rsidR="00374D1F" w:rsidRPr="00374D1F">
        <w:rPr>
          <w:rFonts w:asciiTheme="majorHAnsi" w:hAnsiTheme="majorHAnsi"/>
          <w:i/>
          <w:sz w:val="22"/>
        </w:rPr>
        <w:t>, that</w:t>
      </w:r>
      <w:r w:rsidR="00374D1F">
        <w:rPr>
          <w:rFonts w:asciiTheme="majorHAnsi" w:hAnsiTheme="majorHAnsi"/>
          <w:i/>
          <w:sz w:val="22"/>
        </w:rPr>
        <w:t>…</w:t>
      </w:r>
      <w:r w:rsidR="00374D1F" w:rsidRPr="00374D1F">
        <w:rPr>
          <w:rFonts w:asciiTheme="majorHAnsi" w:hAnsiTheme="majorHAnsi"/>
          <w:i/>
          <w:sz w:val="22"/>
        </w:rPr>
        <w:t xml:space="preserve"> supplications, prayers, intercessions, and giving of</w:t>
      </w:r>
      <w:r w:rsidR="00374D1F">
        <w:rPr>
          <w:rFonts w:asciiTheme="majorHAnsi" w:hAnsiTheme="majorHAnsi"/>
          <w:i/>
          <w:sz w:val="22"/>
        </w:rPr>
        <w:t xml:space="preserve"> thanks, be made for all men; </w:t>
      </w:r>
      <w:r w:rsidR="00374D1F" w:rsidRPr="00374D1F">
        <w:rPr>
          <w:rFonts w:asciiTheme="majorHAnsi" w:hAnsiTheme="majorHAnsi"/>
          <w:i/>
          <w:sz w:val="22"/>
        </w:rPr>
        <w:t>for kings, and for all that are in authority; that we may lead a quiet and peaceable life in all godliness and honesty</w:t>
      </w:r>
      <w:r w:rsidRPr="008D6520">
        <w:rPr>
          <w:rFonts w:asciiTheme="majorHAnsi" w:hAnsiTheme="majorHAnsi"/>
          <w:i/>
          <w:sz w:val="22"/>
        </w:rPr>
        <w:t>”</w:t>
      </w:r>
      <w:r w:rsidR="00995254" w:rsidRPr="008D6520">
        <w:rPr>
          <w:rFonts w:asciiTheme="majorHAnsi" w:hAnsiTheme="majorHAnsi"/>
          <w:sz w:val="22"/>
        </w:rPr>
        <w:t xml:space="preserve"> (</w:t>
      </w:r>
      <w:r w:rsidR="00374D1F">
        <w:rPr>
          <w:rFonts w:asciiTheme="majorHAnsi" w:hAnsiTheme="majorHAnsi"/>
          <w:sz w:val="22"/>
        </w:rPr>
        <w:t>I Timothy 2:1,2</w:t>
      </w:r>
      <w:r w:rsidR="00995254" w:rsidRPr="008D6520">
        <w:rPr>
          <w:rFonts w:asciiTheme="majorHAnsi" w:hAnsiTheme="majorHAnsi"/>
          <w:sz w:val="22"/>
        </w:rPr>
        <w:t>)</w:t>
      </w:r>
      <w:r w:rsidR="00BC0032" w:rsidRPr="008D6520">
        <w:rPr>
          <w:rFonts w:asciiTheme="majorHAnsi" w:hAnsiTheme="majorHAnsi"/>
          <w:sz w:val="22"/>
        </w:rPr>
        <w:t>.</w:t>
      </w:r>
    </w:p>
    <w:p w14:paraId="42918158" w14:textId="77777777" w:rsidR="00873AF4" w:rsidRPr="00873AF4" w:rsidRDefault="00873AF4" w:rsidP="00873AF4">
      <w:pPr>
        <w:jc w:val="both"/>
        <w:rPr>
          <w:rFonts w:asciiTheme="majorHAnsi" w:hAnsiTheme="majorHAnsi"/>
        </w:rPr>
      </w:pPr>
    </w:p>
    <w:p w14:paraId="1FEBE71E" w14:textId="7CEE4FB4" w:rsidR="00D029A4" w:rsidRDefault="0062175A" w:rsidP="00D029A4">
      <w:pPr>
        <w:jc w:val="both"/>
        <w:rPr>
          <w:rFonts w:asciiTheme="majorHAnsi" w:hAnsiTheme="majorHAnsi"/>
        </w:rPr>
      </w:pPr>
      <w:r>
        <w:rPr>
          <w:rFonts w:asciiTheme="majorHAnsi" w:hAnsiTheme="majorHAnsi"/>
          <w:b/>
        </w:rPr>
        <w:t>Plea for biblical consecration, purity and sacrificial living</w:t>
      </w:r>
      <w:r w:rsidR="00287DDA">
        <w:rPr>
          <w:rFonts w:asciiTheme="majorHAnsi" w:hAnsiTheme="majorHAnsi"/>
          <w:b/>
        </w:rPr>
        <w:t xml:space="preserve"> </w:t>
      </w:r>
      <w:r w:rsidR="00D029A4">
        <w:rPr>
          <w:rFonts w:asciiTheme="majorHAnsi" w:hAnsiTheme="majorHAnsi"/>
          <w:b/>
        </w:rPr>
        <w:t xml:space="preserve">– </w:t>
      </w:r>
      <w:r>
        <w:rPr>
          <w:rFonts w:asciiTheme="majorHAnsi" w:hAnsiTheme="majorHAnsi"/>
          <w:b/>
        </w:rPr>
        <w:t>Romans 6:1-14; II Corinthians 8:1-5</w:t>
      </w:r>
    </w:p>
    <w:p w14:paraId="2D19F23C" w14:textId="35B45201" w:rsidR="00AE46E6" w:rsidRPr="00077F17" w:rsidRDefault="00AE46E6" w:rsidP="00AE46E6">
      <w:pPr>
        <w:jc w:val="both"/>
        <w:rPr>
          <w:rFonts w:asciiTheme="majorHAnsi" w:hAnsiTheme="majorHAnsi"/>
        </w:rPr>
      </w:pPr>
      <w:r w:rsidRPr="00077F17">
        <w:rPr>
          <w:rFonts w:asciiTheme="majorHAnsi" w:hAnsiTheme="majorHAnsi"/>
          <w:b/>
          <w:u w:val="single"/>
        </w:rPr>
        <w:t>Focus</w:t>
      </w:r>
      <w:r>
        <w:rPr>
          <w:rFonts w:asciiTheme="majorHAnsi" w:hAnsiTheme="majorHAnsi"/>
        </w:rPr>
        <w:t xml:space="preserve">: </w:t>
      </w:r>
      <w:r w:rsidR="0062175A">
        <w:rPr>
          <w:rFonts w:asciiTheme="majorHAnsi" w:hAnsiTheme="majorHAnsi"/>
        </w:rPr>
        <w:t>We should earnestly plead for God to work in every member complete detachme</w:t>
      </w:r>
      <w:r w:rsidR="00A75842">
        <w:rPr>
          <w:rFonts w:asciiTheme="majorHAnsi" w:hAnsiTheme="majorHAnsi"/>
        </w:rPr>
        <w:t>nt from the world, self and sin;</w:t>
      </w:r>
      <w:r w:rsidR="0062175A">
        <w:rPr>
          <w:rFonts w:asciiTheme="majorHAnsi" w:hAnsiTheme="majorHAnsi"/>
        </w:rPr>
        <w:t xml:space="preserve"> true consecration to the Lord and full surrender to His work; grace to live sacrificially</w:t>
      </w:r>
      <w:r w:rsidR="00B87D51">
        <w:rPr>
          <w:rFonts w:asciiTheme="majorHAnsi" w:hAnsiTheme="majorHAnsi"/>
        </w:rPr>
        <w:t>.</w:t>
      </w:r>
    </w:p>
    <w:p w14:paraId="576EADC7" w14:textId="60F6FDD6" w:rsidR="00AE46E6" w:rsidRDefault="00AE46E6" w:rsidP="00AE46E6">
      <w:pPr>
        <w:jc w:val="both"/>
        <w:rPr>
          <w:rFonts w:asciiTheme="majorHAnsi" w:hAnsiTheme="majorHAnsi"/>
        </w:rPr>
      </w:pPr>
      <w:r>
        <w:rPr>
          <w:rFonts w:asciiTheme="majorHAnsi" w:hAnsiTheme="majorHAnsi"/>
          <w:i/>
        </w:rPr>
        <w:t>“</w:t>
      </w:r>
      <w:r w:rsidR="0062175A" w:rsidRPr="0062175A">
        <w:rPr>
          <w:rFonts w:asciiTheme="majorHAnsi" w:hAnsiTheme="majorHAnsi"/>
          <w:i/>
        </w:rPr>
        <w:t>Therefore we are buried with him by baptism into death: that like as Christ was raised up from the dead by the glory of the Father, even so we also should walk in newness of life</w:t>
      </w:r>
      <w:r w:rsidRPr="00F01281">
        <w:rPr>
          <w:rFonts w:asciiTheme="majorHAnsi" w:hAnsiTheme="majorHAnsi"/>
          <w:i/>
          <w:sz w:val="23"/>
          <w:szCs w:val="23"/>
        </w:rPr>
        <w:t>”</w:t>
      </w:r>
      <w:r w:rsidR="00995254" w:rsidRPr="00F01281">
        <w:rPr>
          <w:rFonts w:asciiTheme="majorHAnsi" w:hAnsiTheme="majorHAnsi"/>
          <w:sz w:val="23"/>
          <w:szCs w:val="23"/>
        </w:rPr>
        <w:t xml:space="preserve"> </w:t>
      </w:r>
      <w:r w:rsidR="00B405AE" w:rsidRPr="00F01281">
        <w:rPr>
          <w:rFonts w:asciiTheme="majorHAnsi" w:hAnsiTheme="majorHAnsi"/>
          <w:sz w:val="23"/>
          <w:szCs w:val="23"/>
        </w:rPr>
        <w:t>(</w:t>
      </w:r>
      <w:r w:rsidR="0062175A">
        <w:rPr>
          <w:rFonts w:asciiTheme="majorHAnsi" w:hAnsiTheme="majorHAnsi"/>
          <w:sz w:val="23"/>
          <w:szCs w:val="23"/>
        </w:rPr>
        <w:t>Romans 6:4</w:t>
      </w:r>
      <w:r w:rsidRPr="00F01281">
        <w:rPr>
          <w:rFonts w:asciiTheme="majorHAnsi" w:hAnsiTheme="majorHAnsi"/>
          <w:sz w:val="23"/>
          <w:szCs w:val="23"/>
        </w:rPr>
        <w:t>).</w:t>
      </w:r>
    </w:p>
    <w:p w14:paraId="2DAFE224" w14:textId="77777777" w:rsidR="00797995" w:rsidRPr="00797995" w:rsidRDefault="00797995" w:rsidP="00797995">
      <w:pPr>
        <w:jc w:val="both"/>
        <w:rPr>
          <w:rFonts w:asciiTheme="majorHAnsi" w:hAnsiTheme="majorHAnsi"/>
        </w:rPr>
      </w:pPr>
    </w:p>
    <w:p w14:paraId="12B71895" w14:textId="5F4146C2" w:rsidR="00A10DD2" w:rsidRDefault="00183F2D" w:rsidP="00A10DD2">
      <w:pPr>
        <w:jc w:val="both"/>
        <w:rPr>
          <w:rFonts w:asciiTheme="majorHAnsi" w:hAnsiTheme="majorHAnsi"/>
          <w:b/>
        </w:rPr>
      </w:pPr>
      <w:r>
        <w:rPr>
          <w:rFonts w:asciiTheme="majorHAnsi" w:hAnsiTheme="majorHAnsi"/>
          <w:b/>
        </w:rPr>
        <w:t>Plea</w:t>
      </w:r>
      <w:r w:rsidR="00835187">
        <w:rPr>
          <w:rFonts w:asciiTheme="majorHAnsi" w:hAnsiTheme="majorHAnsi"/>
          <w:b/>
        </w:rPr>
        <w:t xml:space="preserve"> for </w:t>
      </w:r>
      <w:r w:rsidR="00374D1F">
        <w:rPr>
          <w:rFonts w:asciiTheme="majorHAnsi" w:hAnsiTheme="majorHAnsi"/>
          <w:b/>
        </w:rPr>
        <w:t xml:space="preserve">open doors at </w:t>
      </w:r>
      <w:r w:rsidR="00835187">
        <w:rPr>
          <w:rFonts w:asciiTheme="majorHAnsi" w:hAnsiTheme="majorHAnsi"/>
          <w:b/>
        </w:rPr>
        <w:t>the Possibility Seminar</w:t>
      </w:r>
      <w:r w:rsidR="00374D1F">
        <w:rPr>
          <w:rFonts w:asciiTheme="majorHAnsi" w:hAnsiTheme="majorHAnsi"/>
          <w:b/>
        </w:rPr>
        <w:t xml:space="preserve"> </w:t>
      </w:r>
      <w:r w:rsidR="00374D1F">
        <w:rPr>
          <w:rFonts w:asciiTheme="majorHAnsi" w:hAnsiTheme="majorHAnsi"/>
          <w:b/>
          <w:u w:val="single"/>
        </w:rPr>
        <w:t>OR</w:t>
      </w:r>
      <w:r w:rsidR="00374D1F">
        <w:rPr>
          <w:rFonts w:asciiTheme="majorHAnsi" w:hAnsiTheme="majorHAnsi"/>
          <w:b/>
        </w:rPr>
        <w:t xml:space="preserve"> preservation of its fruit</w:t>
      </w:r>
      <w:r w:rsidR="00835187">
        <w:rPr>
          <w:rFonts w:asciiTheme="majorHAnsi" w:hAnsiTheme="majorHAnsi"/>
          <w:b/>
        </w:rPr>
        <w:t xml:space="preserve"> </w:t>
      </w:r>
      <w:r w:rsidR="00B36A25">
        <w:rPr>
          <w:rFonts w:asciiTheme="majorHAnsi" w:hAnsiTheme="majorHAnsi"/>
          <w:b/>
        </w:rPr>
        <w:t xml:space="preserve">– </w:t>
      </w:r>
      <w:r w:rsidR="00374D1F">
        <w:rPr>
          <w:rFonts w:asciiTheme="majorHAnsi" w:hAnsiTheme="majorHAnsi"/>
          <w:b/>
        </w:rPr>
        <w:t>Isaiah 43:16-21</w:t>
      </w:r>
    </w:p>
    <w:p w14:paraId="0B6F1065" w14:textId="59ACDC13" w:rsidR="00105A88" w:rsidRDefault="00A10DD2" w:rsidP="00FE1927">
      <w:pPr>
        <w:jc w:val="both"/>
        <w:rPr>
          <w:rFonts w:asciiTheme="majorHAnsi" w:hAnsiTheme="majorHAnsi"/>
        </w:rPr>
      </w:pPr>
      <w:r w:rsidRPr="00077F17">
        <w:rPr>
          <w:rFonts w:asciiTheme="majorHAnsi" w:hAnsiTheme="majorHAnsi"/>
          <w:b/>
          <w:u w:val="single"/>
        </w:rPr>
        <w:t>Focus</w:t>
      </w:r>
      <w:r>
        <w:rPr>
          <w:rFonts w:asciiTheme="majorHAnsi" w:hAnsiTheme="majorHAnsi"/>
        </w:rPr>
        <w:t xml:space="preserve">: </w:t>
      </w:r>
      <w:r w:rsidR="001C04C8">
        <w:rPr>
          <w:rFonts w:asciiTheme="majorHAnsi" w:hAnsiTheme="majorHAnsi"/>
        </w:rPr>
        <w:t>We</w:t>
      </w:r>
      <w:r w:rsidR="00374D1F">
        <w:rPr>
          <w:rFonts w:asciiTheme="majorHAnsi" w:hAnsiTheme="majorHAnsi"/>
        </w:rPr>
        <w:t xml:space="preserve"> will plead for an open door of possibility for members and the Church of God in </w:t>
      </w:r>
      <w:r w:rsidR="001C04C8">
        <w:rPr>
          <w:rFonts w:asciiTheme="majorHAnsi" w:hAnsiTheme="majorHAnsi"/>
        </w:rPr>
        <w:t>our</w:t>
      </w:r>
      <w:r w:rsidR="00374D1F">
        <w:rPr>
          <w:rFonts w:asciiTheme="majorHAnsi" w:hAnsiTheme="majorHAnsi"/>
        </w:rPr>
        <w:t xml:space="preserve"> location.</w:t>
      </w:r>
      <w:r w:rsidR="00A75842">
        <w:rPr>
          <w:rFonts w:asciiTheme="majorHAnsi" w:hAnsiTheme="majorHAnsi"/>
        </w:rPr>
        <w:t xml:space="preserve"> The bar of limitation should be lifted and Church members should truly prosper all round.</w:t>
      </w:r>
    </w:p>
    <w:p w14:paraId="1AA63551" w14:textId="6A64AE88" w:rsidR="001C04C8" w:rsidRDefault="001C04C8" w:rsidP="00FE1927">
      <w:pPr>
        <w:jc w:val="both"/>
        <w:rPr>
          <w:rFonts w:asciiTheme="majorHAnsi" w:hAnsiTheme="majorHAnsi"/>
        </w:rPr>
      </w:pPr>
      <w:r w:rsidRPr="001C04C8">
        <w:rPr>
          <w:rFonts w:asciiTheme="majorHAnsi" w:hAnsiTheme="majorHAnsi"/>
          <w:b/>
        </w:rPr>
        <w:t>NOTE</w:t>
      </w:r>
      <w:r>
        <w:rPr>
          <w:rFonts w:asciiTheme="majorHAnsi" w:hAnsiTheme="majorHAnsi"/>
        </w:rPr>
        <w:t xml:space="preserve">: </w:t>
      </w:r>
      <w:r>
        <w:rPr>
          <w:rFonts w:asciiTheme="majorHAnsi" w:hAnsiTheme="majorHAnsi"/>
        </w:rPr>
        <w:t>Brethren in Eindhoven will</w:t>
      </w:r>
      <w:r>
        <w:rPr>
          <w:rFonts w:asciiTheme="majorHAnsi" w:hAnsiTheme="majorHAnsi"/>
        </w:rPr>
        <w:t xml:space="preserve"> have a modified point: e.g.</w:t>
      </w:r>
      <w:r>
        <w:rPr>
          <w:rFonts w:asciiTheme="majorHAnsi" w:hAnsiTheme="majorHAnsi"/>
        </w:rPr>
        <w:t xml:space="preserve"> conservation of the fruit, etc.</w:t>
      </w:r>
    </w:p>
    <w:p w14:paraId="72C97262" w14:textId="4F3062FC" w:rsidR="00B36A25" w:rsidRPr="002407B8" w:rsidRDefault="00B36A25" w:rsidP="00374D1F">
      <w:pPr>
        <w:jc w:val="both"/>
        <w:rPr>
          <w:rFonts w:asciiTheme="majorHAnsi" w:hAnsiTheme="majorHAnsi"/>
          <w:i/>
        </w:rPr>
      </w:pPr>
      <w:r>
        <w:rPr>
          <w:rFonts w:asciiTheme="majorHAnsi" w:hAnsiTheme="majorHAnsi"/>
          <w:i/>
        </w:rPr>
        <w:t>“</w:t>
      </w:r>
      <w:r w:rsidR="00374D1F" w:rsidRPr="00374D1F">
        <w:rPr>
          <w:rFonts w:asciiTheme="majorHAnsi" w:hAnsiTheme="majorHAnsi"/>
          <w:i/>
        </w:rPr>
        <w:t>I will do a new thing</w:t>
      </w:r>
      <w:r w:rsidR="00374D1F">
        <w:rPr>
          <w:rFonts w:asciiTheme="majorHAnsi" w:hAnsiTheme="majorHAnsi"/>
          <w:i/>
        </w:rPr>
        <w:t xml:space="preserve">… </w:t>
      </w:r>
      <w:r w:rsidR="00374D1F" w:rsidRPr="00374D1F">
        <w:rPr>
          <w:rFonts w:asciiTheme="majorHAnsi" w:hAnsiTheme="majorHAnsi"/>
          <w:i/>
        </w:rPr>
        <w:t>I will even make a way in the wilderness,</w:t>
      </w:r>
      <w:r w:rsidR="00374D1F">
        <w:rPr>
          <w:rFonts w:asciiTheme="majorHAnsi" w:hAnsiTheme="majorHAnsi"/>
          <w:i/>
        </w:rPr>
        <w:t xml:space="preserve"> </w:t>
      </w:r>
      <w:r w:rsidR="00374D1F" w:rsidRPr="00374D1F">
        <w:rPr>
          <w:rFonts w:asciiTheme="majorHAnsi" w:hAnsiTheme="majorHAnsi"/>
          <w:i/>
        </w:rPr>
        <w:t>and rivers in the desert</w:t>
      </w:r>
      <w:r>
        <w:rPr>
          <w:rFonts w:asciiTheme="majorHAnsi" w:hAnsiTheme="majorHAnsi"/>
          <w:i/>
        </w:rPr>
        <w:t>”</w:t>
      </w:r>
      <w:r>
        <w:rPr>
          <w:rFonts w:asciiTheme="majorHAnsi" w:hAnsiTheme="majorHAnsi"/>
        </w:rPr>
        <w:t xml:space="preserve"> (</w:t>
      </w:r>
      <w:r w:rsidR="00374D1F">
        <w:rPr>
          <w:rFonts w:asciiTheme="majorHAnsi" w:hAnsiTheme="majorHAnsi"/>
        </w:rPr>
        <w:t>Isaiah 43:19</w:t>
      </w:r>
      <w:r>
        <w:rPr>
          <w:rFonts w:asciiTheme="majorHAnsi" w:hAnsiTheme="majorHAnsi"/>
        </w:rPr>
        <w:t>).</w:t>
      </w:r>
    </w:p>
    <w:p w14:paraId="69113338" w14:textId="77777777" w:rsidR="00D72582" w:rsidRPr="00D72582" w:rsidRDefault="00D72582" w:rsidP="00FE1927">
      <w:pPr>
        <w:jc w:val="both"/>
        <w:rPr>
          <w:rFonts w:asciiTheme="majorHAnsi" w:hAnsiTheme="majorHAnsi"/>
        </w:rPr>
      </w:pPr>
    </w:p>
    <w:p w14:paraId="36699181" w14:textId="78C02986" w:rsidR="00941DFB" w:rsidRDefault="00D5688C" w:rsidP="00941DFB">
      <w:pPr>
        <w:jc w:val="both"/>
        <w:rPr>
          <w:rFonts w:asciiTheme="majorHAnsi" w:hAnsiTheme="majorHAnsi"/>
          <w:b/>
        </w:rPr>
      </w:pPr>
      <w:r>
        <w:rPr>
          <w:rFonts w:asciiTheme="majorHAnsi" w:hAnsiTheme="majorHAnsi"/>
          <w:b/>
        </w:rPr>
        <w:t xml:space="preserve">Personal prayer: </w:t>
      </w:r>
      <w:r w:rsidR="00172DC7">
        <w:rPr>
          <w:rFonts w:asciiTheme="majorHAnsi" w:hAnsiTheme="majorHAnsi"/>
          <w:b/>
        </w:rPr>
        <w:t>Prosperity and progress for the obedient</w:t>
      </w:r>
      <w:r w:rsidR="00B935C6">
        <w:rPr>
          <w:rFonts w:asciiTheme="majorHAnsi" w:hAnsiTheme="majorHAnsi"/>
          <w:b/>
        </w:rPr>
        <w:t xml:space="preserve"> – </w:t>
      </w:r>
      <w:r w:rsidR="00172DC7">
        <w:rPr>
          <w:rFonts w:asciiTheme="majorHAnsi" w:hAnsiTheme="majorHAnsi"/>
          <w:b/>
        </w:rPr>
        <w:t>Deuteronomy 28:1-14</w:t>
      </w:r>
      <w:r w:rsidR="001C5070">
        <w:rPr>
          <w:rFonts w:asciiTheme="majorHAnsi" w:hAnsiTheme="majorHAnsi"/>
          <w:b/>
        </w:rPr>
        <w:t>.</w:t>
      </w:r>
    </w:p>
    <w:p w14:paraId="1E954491" w14:textId="79B57083" w:rsidR="00F619EE" w:rsidRPr="00077F17" w:rsidRDefault="00F619EE" w:rsidP="00F619EE">
      <w:pPr>
        <w:jc w:val="both"/>
        <w:rPr>
          <w:rFonts w:asciiTheme="majorHAnsi" w:hAnsiTheme="majorHAnsi"/>
        </w:rPr>
      </w:pPr>
      <w:r w:rsidRPr="00077F17">
        <w:rPr>
          <w:rFonts w:asciiTheme="majorHAnsi" w:hAnsiTheme="majorHAnsi"/>
          <w:b/>
          <w:u w:val="single"/>
        </w:rPr>
        <w:t>Focus</w:t>
      </w:r>
      <w:r>
        <w:rPr>
          <w:rFonts w:asciiTheme="majorHAnsi" w:hAnsiTheme="majorHAnsi"/>
        </w:rPr>
        <w:t xml:space="preserve">: This </w:t>
      </w:r>
      <w:r w:rsidR="00B54D7D">
        <w:rPr>
          <w:rFonts w:asciiTheme="majorHAnsi" w:hAnsiTheme="majorHAnsi"/>
        </w:rPr>
        <w:t xml:space="preserve">time for warfare for </w:t>
      </w:r>
      <w:r w:rsidR="00C05BB1">
        <w:rPr>
          <w:rFonts w:asciiTheme="majorHAnsi" w:hAnsiTheme="majorHAnsi"/>
        </w:rPr>
        <w:t xml:space="preserve">personal </w:t>
      </w:r>
      <w:r w:rsidR="00172DC7">
        <w:rPr>
          <w:rFonts w:asciiTheme="majorHAnsi" w:hAnsiTheme="majorHAnsi"/>
        </w:rPr>
        <w:t>pro</w:t>
      </w:r>
      <w:r w:rsidR="00A75842">
        <w:rPr>
          <w:rFonts w:asciiTheme="majorHAnsi" w:hAnsiTheme="majorHAnsi"/>
        </w:rPr>
        <w:t>sperity</w:t>
      </w:r>
      <w:bookmarkStart w:id="0" w:name="_GoBack"/>
      <w:bookmarkEnd w:id="0"/>
      <w:r w:rsidR="00B54D7D">
        <w:rPr>
          <w:rFonts w:asciiTheme="majorHAnsi" w:hAnsiTheme="majorHAnsi"/>
        </w:rPr>
        <w:t>.</w:t>
      </w:r>
      <w:r w:rsidR="00C05BB1">
        <w:rPr>
          <w:rFonts w:asciiTheme="majorHAnsi" w:hAnsiTheme="majorHAnsi"/>
        </w:rPr>
        <w:t xml:space="preserve"> </w:t>
      </w:r>
      <w:r w:rsidR="00172DC7">
        <w:rPr>
          <w:rFonts w:asciiTheme="majorHAnsi" w:hAnsiTheme="majorHAnsi"/>
        </w:rPr>
        <w:t xml:space="preserve">It is a time to pray God’s promises into </w:t>
      </w:r>
      <w:r w:rsidR="0098174A">
        <w:rPr>
          <w:rFonts w:asciiTheme="majorHAnsi" w:hAnsiTheme="majorHAnsi"/>
        </w:rPr>
        <w:t>our lives</w:t>
      </w:r>
      <w:r w:rsidR="00835187">
        <w:rPr>
          <w:rFonts w:asciiTheme="majorHAnsi" w:hAnsiTheme="majorHAnsi"/>
        </w:rPr>
        <w:t>.</w:t>
      </w:r>
    </w:p>
    <w:p w14:paraId="5F743FBF" w14:textId="7C45A790" w:rsidR="00F619EE" w:rsidRPr="002407B8" w:rsidRDefault="00F619EE" w:rsidP="00835187">
      <w:pPr>
        <w:jc w:val="both"/>
        <w:rPr>
          <w:rFonts w:asciiTheme="majorHAnsi" w:hAnsiTheme="majorHAnsi"/>
          <w:i/>
        </w:rPr>
      </w:pPr>
      <w:r>
        <w:rPr>
          <w:rFonts w:asciiTheme="majorHAnsi" w:hAnsiTheme="majorHAnsi"/>
          <w:i/>
        </w:rPr>
        <w:t>“</w:t>
      </w:r>
      <w:r w:rsidR="00172DC7" w:rsidRPr="00172DC7">
        <w:rPr>
          <w:rFonts w:asciiTheme="majorHAnsi" w:hAnsiTheme="majorHAnsi"/>
          <w:i/>
        </w:rPr>
        <w:t>And the Lord shall make thee the head, and not the tail; and thou shalt be above only, and thou shalt not be beneath; if that thou hearken unto the commandments of the Lord thy God, which I command thee this day, to observe and to do them</w:t>
      </w:r>
      <w:r>
        <w:rPr>
          <w:rFonts w:asciiTheme="majorHAnsi" w:hAnsiTheme="majorHAnsi"/>
          <w:i/>
        </w:rPr>
        <w:t>”</w:t>
      </w:r>
      <w:r w:rsidR="005F03C0">
        <w:rPr>
          <w:rFonts w:asciiTheme="majorHAnsi" w:hAnsiTheme="majorHAnsi"/>
        </w:rPr>
        <w:t xml:space="preserve"> (</w:t>
      </w:r>
      <w:r w:rsidR="00172DC7">
        <w:rPr>
          <w:rFonts w:asciiTheme="majorHAnsi" w:hAnsiTheme="majorHAnsi"/>
        </w:rPr>
        <w:t>Deuteronomy 28:13</w:t>
      </w:r>
      <w:r>
        <w:rPr>
          <w:rFonts w:asciiTheme="majorHAnsi" w:hAnsiTheme="majorHAnsi"/>
        </w:rPr>
        <w:t>).</w:t>
      </w:r>
    </w:p>
    <w:p w14:paraId="77CB5E52" w14:textId="77777777" w:rsidR="00E6583A" w:rsidRPr="00E6583A" w:rsidRDefault="00E6583A" w:rsidP="00E6583A">
      <w:pPr>
        <w:jc w:val="both"/>
        <w:rPr>
          <w:rFonts w:asciiTheme="majorHAnsi" w:hAnsiTheme="majorHAnsi"/>
        </w:rPr>
      </w:pPr>
    </w:p>
    <w:p w14:paraId="05CC3242" w14:textId="44242E65" w:rsidR="00483D1D" w:rsidRPr="00483D1D" w:rsidRDefault="00483D1D" w:rsidP="00FE1927">
      <w:pPr>
        <w:jc w:val="both"/>
        <w:rPr>
          <w:rFonts w:asciiTheme="majorHAnsi" w:hAnsiTheme="majorHAnsi"/>
          <w:b/>
        </w:rPr>
      </w:pPr>
      <w:r w:rsidRPr="00483D1D">
        <w:rPr>
          <w:rFonts w:asciiTheme="majorHAnsi" w:hAnsiTheme="majorHAnsi"/>
          <w:b/>
        </w:rPr>
        <w:t>Specific/sp</w:t>
      </w:r>
      <w:r w:rsidR="005F71FA">
        <w:rPr>
          <w:rFonts w:asciiTheme="majorHAnsi" w:hAnsiTheme="majorHAnsi"/>
          <w:b/>
        </w:rPr>
        <w:t xml:space="preserve">ecial local/regional programmes: </w:t>
      </w:r>
      <w:r w:rsidR="005F71FA" w:rsidRPr="005F71FA">
        <w:rPr>
          <w:rFonts w:asciiTheme="majorHAnsi" w:hAnsiTheme="majorHAnsi"/>
        </w:rPr>
        <w:t>Let us spend this time to pray for specific (evangeli</w:t>
      </w:r>
      <w:r w:rsidR="00D029A4">
        <w:rPr>
          <w:rFonts w:asciiTheme="majorHAnsi" w:hAnsiTheme="majorHAnsi"/>
        </w:rPr>
        <w:t>stic) programmes in the coming month</w:t>
      </w:r>
      <w:r w:rsidR="005F71FA" w:rsidRPr="005F71FA">
        <w:rPr>
          <w:rFonts w:asciiTheme="majorHAnsi" w:hAnsiTheme="majorHAnsi"/>
        </w:rPr>
        <w:t>.</w:t>
      </w:r>
    </w:p>
    <w:p w14:paraId="67E65D3A" w14:textId="77777777" w:rsidR="00483D1D" w:rsidRPr="00FE1927" w:rsidRDefault="00483D1D" w:rsidP="00FE1927">
      <w:pPr>
        <w:jc w:val="both"/>
        <w:rPr>
          <w:rFonts w:asciiTheme="majorHAnsi" w:hAnsiTheme="majorHAnsi"/>
        </w:rPr>
      </w:pPr>
    </w:p>
    <w:p w14:paraId="12AA56DF" w14:textId="1F9FF482" w:rsidR="00FE1927" w:rsidRPr="00FE1927" w:rsidRDefault="00FE1927" w:rsidP="00FE1927">
      <w:pPr>
        <w:jc w:val="both"/>
        <w:rPr>
          <w:rFonts w:asciiTheme="majorHAnsi" w:hAnsiTheme="majorHAnsi"/>
          <w:b/>
        </w:rPr>
      </w:pPr>
      <w:r>
        <w:rPr>
          <w:rFonts w:asciiTheme="majorHAnsi" w:hAnsiTheme="majorHAnsi"/>
          <w:b/>
        </w:rPr>
        <w:t>Revival Message</w:t>
      </w:r>
    </w:p>
    <w:sectPr w:rsidR="00FE1927" w:rsidRPr="00FE1927" w:rsidSect="00C26A69">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EFBF4" w14:textId="77777777" w:rsidR="00C31AA8" w:rsidRDefault="00C31AA8" w:rsidP="001E2107">
      <w:r>
        <w:separator/>
      </w:r>
    </w:p>
  </w:endnote>
  <w:endnote w:type="continuationSeparator" w:id="0">
    <w:p w14:paraId="7490C08C" w14:textId="77777777" w:rsidR="00C31AA8" w:rsidRDefault="00C31AA8" w:rsidP="001E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D2863" w14:textId="77777777" w:rsidR="00C31AA8" w:rsidRDefault="00C31AA8" w:rsidP="001E2107">
      <w:r>
        <w:separator/>
      </w:r>
    </w:p>
  </w:footnote>
  <w:footnote w:type="continuationSeparator" w:id="0">
    <w:p w14:paraId="05E106C8" w14:textId="77777777" w:rsidR="00C31AA8" w:rsidRDefault="00C31AA8" w:rsidP="001E21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74F8"/>
    <w:multiLevelType w:val="hybridMultilevel"/>
    <w:tmpl w:val="228A8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4C33DD"/>
    <w:multiLevelType w:val="hybridMultilevel"/>
    <w:tmpl w:val="CA34D2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6E7203"/>
    <w:multiLevelType w:val="hybridMultilevel"/>
    <w:tmpl w:val="BEB0DA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86688B"/>
    <w:multiLevelType w:val="hybridMultilevel"/>
    <w:tmpl w:val="C2026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CA3FA8"/>
    <w:multiLevelType w:val="hybridMultilevel"/>
    <w:tmpl w:val="9320D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35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FD"/>
    <w:rsid w:val="00005BA8"/>
    <w:rsid w:val="00010CA0"/>
    <w:rsid w:val="00012485"/>
    <w:rsid w:val="00012790"/>
    <w:rsid w:val="000144D3"/>
    <w:rsid w:val="0001520C"/>
    <w:rsid w:val="000179D9"/>
    <w:rsid w:val="00017F19"/>
    <w:rsid w:val="00020D7A"/>
    <w:rsid w:val="00055EDB"/>
    <w:rsid w:val="00077F17"/>
    <w:rsid w:val="00080A15"/>
    <w:rsid w:val="00080C5C"/>
    <w:rsid w:val="0008789C"/>
    <w:rsid w:val="000A0A1E"/>
    <w:rsid w:val="000B792D"/>
    <w:rsid w:val="000C26DF"/>
    <w:rsid w:val="000C618E"/>
    <w:rsid w:val="00102063"/>
    <w:rsid w:val="00102FF4"/>
    <w:rsid w:val="001044B0"/>
    <w:rsid w:val="001052C9"/>
    <w:rsid w:val="00105A88"/>
    <w:rsid w:val="001108C1"/>
    <w:rsid w:val="001128A0"/>
    <w:rsid w:val="00112B62"/>
    <w:rsid w:val="00151A7A"/>
    <w:rsid w:val="00172B17"/>
    <w:rsid w:val="00172DC7"/>
    <w:rsid w:val="00183DFA"/>
    <w:rsid w:val="00183F2D"/>
    <w:rsid w:val="00195242"/>
    <w:rsid w:val="001A2E84"/>
    <w:rsid w:val="001A4A3E"/>
    <w:rsid w:val="001A6628"/>
    <w:rsid w:val="001B02B0"/>
    <w:rsid w:val="001B0D63"/>
    <w:rsid w:val="001C04C8"/>
    <w:rsid w:val="001C5025"/>
    <w:rsid w:val="001C5070"/>
    <w:rsid w:val="001D069E"/>
    <w:rsid w:val="001E2107"/>
    <w:rsid w:val="001E41D9"/>
    <w:rsid w:val="001E5BD7"/>
    <w:rsid w:val="001E7BAF"/>
    <w:rsid w:val="001F20FB"/>
    <w:rsid w:val="001F58D9"/>
    <w:rsid w:val="001F6ACA"/>
    <w:rsid w:val="00205F91"/>
    <w:rsid w:val="00216673"/>
    <w:rsid w:val="00234BA5"/>
    <w:rsid w:val="00236A6B"/>
    <w:rsid w:val="0024077D"/>
    <w:rsid w:val="002407B8"/>
    <w:rsid w:val="002547BE"/>
    <w:rsid w:val="00260DC9"/>
    <w:rsid w:val="00263D5B"/>
    <w:rsid w:val="00266A92"/>
    <w:rsid w:val="00270519"/>
    <w:rsid w:val="002713BB"/>
    <w:rsid w:val="00274D41"/>
    <w:rsid w:val="00274E6F"/>
    <w:rsid w:val="00287B63"/>
    <w:rsid w:val="00287DDA"/>
    <w:rsid w:val="002921E6"/>
    <w:rsid w:val="002A19E9"/>
    <w:rsid w:val="002A207E"/>
    <w:rsid w:val="002B5367"/>
    <w:rsid w:val="002C181C"/>
    <w:rsid w:val="002C71CB"/>
    <w:rsid w:val="002D2C72"/>
    <w:rsid w:val="002E4361"/>
    <w:rsid w:val="002F1CDE"/>
    <w:rsid w:val="003003E0"/>
    <w:rsid w:val="00300FC9"/>
    <w:rsid w:val="003031AA"/>
    <w:rsid w:val="00307D48"/>
    <w:rsid w:val="00321F95"/>
    <w:rsid w:val="00323F91"/>
    <w:rsid w:val="00334B30"/>
    <w:rsid w:val="00340F36"/>
    <w:rsid w:val="00352768"/>
    <w:rsid w:val="00353266"/>
    <w:rsid w:val="00355E70"/>
    <w:rsid w:val="0036724C"/>
    <w:rsid w:val="003710F6"/>
    <w:rsid w:val="003715A7"/>
    <w:rsid w:val="00374D1F"/>
    <w:rsid w:val="00375308"/>
    <w:rsid w:val="003812CF"/>
    <w:rsid w:val="00397D34"/>
    <w:rsid w:val="003A0A1D"/>
    <w:rsid w:val="003A0AD1"/>
    <w:rsid w:val="003A7F2F"/>
    <w:rsid w:val="003C147F"/>
    <w:rsid w:val="003E2C7B"/>
    <w:rsid w:val="00411091"/>
    <w:rsid w:val="004163BF"/>
    <w:rsid w:val="00417429"/>
    <w:rsid w:val="00431C00"/>
    <w:rsid w:val="00432670"/>
    <w:rsid w:val="0043422D"/>
    <w:rsid w:val="0044115F"/>
    <w:rsid w:val="004473D3"/>
    <w:rsid w:val="004504F5"/>
    <w:rsid w:val="00453EDD"/>
    <w:rsid w:val="0046388E"/>
    <w:rsid w:val="00463BB4"/>
    <w:rsid w:val="00470AA8"/>
    <w:rsid w:val="004745BA"/>
    <w:rsid w:val="00476904"/>
    <w:rsid w:val="00482BE5"/>
    <w:rsid w:val="00483D1D"/>
    <w:rsid w:val="004A2664"/>
    <w:rsid w:val="004B1A3E"/>
    <w:rsid w:val="004B4044"/>
    <w:rsid w:val="004C13CF"/>
    <w:rsid w:val="004C22E7"/>
    <w:rsid w:val="004C2BDC"/>
    <w:rsid w:val="004C617C"/>
    <w:rsid w:val="004D6E33"/>
    <w:rsid w:val="004E0BBE"/>
    <w:rsid w:val="004F606E"/>
    <w:rsid w:val="0050135D"/>
    <w:rsid w:val="005335DC"/>
    <w:rsid w:val="00560637"/>
    <w:rsid w:val="0057188E"/>
    <w:rsid w:val="00581921"/>
    <w:rsid w:val="005870CB"/>
    <w:rsid w:val="00591B51"/>
    <w:rsid w:val="00596338"/>
    <w:rsid w:val="00597FB5"/>
    <w:rsid w:val="005A2197"/>
    <w:rsid w:val="005A7F72"/>
    <w:rsid w:val="005B2A00"/>
    <w:rsid w:val="005B4996"/>
    <w:rsid w:val="005D2F64"/>
    <w:rsid w:val="005D5E6F"/>
    <w:rsid w:val="005D79A1"/>
    <w:rsid w:val="005E3411"/>
    <w:rsid w:val="005E3A7C"/>
    <w:rsid w:val="005E5BC0"/>
    <w:rsid w:val="005F03C0"/>
    <w:rsid w:val="005F71FA"/>
    <w:rsid w:val="005F74E3"/>
    <w:rsid w:val="00605F36"/>
    <w:rsid w:val="0061041A"/>
    <w:rsid w:val="00614290"/>
    <w:rsid w:val="0062175A"/>
    <w:rsid w:val="00623058"/>
    <w:rsid w:val="006360B9"/>
    <w:rsid w:val="00637F26"/>
    <w:rsid w:val="00640FF2"/>
    <w:rsid w:val="00646261"/>
    <w:rsid w:val="006513AE"/>
    <w:rsid w:val="00653068"/>
    <w:rsid w:val="006579D1"/>
    <w:rsid w:val="006640EC"/>
    <w:rsid w:val="00676EC3"/>
    <w:rsid w:val="0068255D"/>
    <w:rsid w:val="00691C16"/>
    <w:rsid w:val="006A3E22"/>
    <w:rsid w:val="006A75D8"/>
    <w:rsid w:val="006D01CB"/>
    <w:rsid w:val="006D0911"/>
    <w:rsid w:val="006E3C65"/>
    <w:rsid w:val="006E6783"/>
    <w:rsid w:val="006E6DF9"/>
    <w:rsid w:val="006F1DDF"/>
    <w:rsid w:val="00723E59"/>
    <w:rsid w:val="007331CD"/>
    <w:rsid w:val="007378C6"/>
    <w:rsid w:val="00740F25"/>
    <w:rsid w:val="007756AC"/>
    <w:rsid w:val="00781F0D"/>
    <w:rsid w:val="00796ED3"/>
    <w:rsid w:val="00797995"/>
    <w:rsid w:val="007C0B71"/>
    <w:rsid w:val="007C38D8"/>
    <w:rsid w:val="007C6662"/>
    <w:rsid w:val="007C692E"/>
    <w:rsid w:val="007D3BB8"/>
    <w:rsid w:val="007E3AA8"/>
    <w:rsid w:val="007F64FD"/>
    <w:rsid w:val="007F6EED"/>
    <w:rsid w:val="008108A6"/>
    <w:rsid w:val="00812E66"/>
    <w:rsid w:val="00817B95"/>
    <w:rsid w:val="00827774"/>
    <w:rsid w:val="00830046"/>
    <w:rsid w:val="0083043F"/>
    <w:rsid w:val="00835187"/>
    <w:rsid w:val="008536CD"/>
    <w:rsid w:val="00864E1A"/>
    <w:rsid w:val="00873AF4"/>
    <w:rsid w:val="00881524"/>
    <w:rsid w:val="00887A15"/>
    <w:rsid w:val="008913E3"/>
    <w:rsid w:val="00896287"/>
    <w:rsid w:val="008A1B70"/>
    <w:rsid w:val="008A685D"/>
    <w:rsid w:val="008D6520"/>
    <w:rsid w:val="008E0824"/>
    <w:rsid w:val="008E1DE3"/>
    <w:rsid w:val="008E40CE"/>
    <w:rsid w:val="00900975"/>
    <w:rsid w:val="00910B56"/>
    <w:rsid w:val="00912F52"/>
    <w:rsid w:val="009163C5"/>
    <w:rsid w:val="00921273"/>
    <w:rsid w:val="00924A87"/>
    <w:rsid w:val="00933F20"/>
    <w:rsid w:val="009342F2"/>
    <w:rsid w:val="00936314"/>
    <w:rsid w:val="00940929"/>
    <w:rsid w:val="00941DFB"/>
    <w:rsid w:val="00951981"/>
    <w:rsid w:val="00965BC9"/>
    <w:rsid w:val="00967B64"/>
    <w:rsid w:val="00970655"/>
    <w:rsid w:val="0098174A"/>
    <w:rsid w:val="00984CAE"/>
    <w:rsid w:val="00995254"/>
    <w:rsid w:val="009964FD"/>
    <w:rsid w:val="009A288B"/>
    <w:rsid w:val="009B03BF"/>
    <w:rsid w:val="009C6723"/>
    <w:rsid w:val="009C704A"/>
    <w:rsid w:val="009E04A0"/>
    <w:rsid w:val="00A0598E"/>
    <w:rsid w:val="00A10DD2"/>
    <w:rsid w:val="00A2271B"/>
    <w:rsid w:val="00A3527E"/>
    <w:rsid w:val="00A40361"/>
    <w:rsid w:val="00A54CD4"/>
    <w:rsid w:val="00A6321B"/>
    <w:rsid w:val="00A6491B"/>
    <w:rsid w:val="00A6671E"/>
    <w:rsid w:val="00A75842"/>
    <w:rsid w:val="00A86F5C"/>
    <w:rsid w:val="00AA116E"/>
    <w:rsid w:val="00AA355C"/>
    <w:rsid w:val="00AB10C9"/>
    <w:rsid w:val="00AC4FAC"/>
    <w:rsid w:val="00AE0780"/>
    <w:rsid w:val="00AE4680"/>
    <w:rsid w:val="00AE46E6"/>
    <w:rsid w:val="00AE5E7A"/>
    <w:rsid w:val="00AF366E"/>
    <w:rsid w:val="00AF4097"/>
    <w:rsid w:val="00AF52DA"/>
    <w:rsid w:val="00AF6D19"/>
    <w:rsid w:val="00B02477"/>
    <w:rsid w:val="00B036C0"/>
    <w:rsid w:val="00B071F6"/>
    <w:rsid w:val="00B07E5F"/>
    <w:rsid w:val="00B13132"/>
    <w:rsid w:val="00B15E6E"/>
    <w:rsid w:val="00B25659"/>
    <w:rsid w:val="00B33203"/>
    <w:rsid w:val="00B3434B"/>
    <w:rsid w:val="00B36A25"/>
    <w:rsid w:val="00B36CBF"/>
    <w:rsid w:val="00B405AE"/>
    <w:rsid w:val="00B40B5F"/>
    <w:rsid w:val="00B43233"/>
    <w:rsid w:val="00B54D7D"/>
    <w:rsid w:val="00B575BE"/>
    <w:rsid w:val="00B73C53"/>
    <w:rsid w:val="00B87D51"/>
    <w:rsid w:val="00B90E77"/>
    <w:rsid w:val="00B935C6"/>
    <w:rsid w:val="00B939C4"/>
    <w:rsid w:val="00BA42AC"/>
    <w:rsid w:val="00BA7DF8"/>
    <w:rsid w:val="00BB610B"/>
    <w:rsid w:val="00BC0032"/>
    <w:rsid w:val="00BC2648"/>
    <w:rsid w:val="00BD413A"/>
    <w:rsid w:val="00BF167D"/>
    <w:rsid w:val="00BF28B9"/>
    <w:rsid w:val="00C05BB1"/>
    <w:rsid w:val="00C15986"/>
    <w:rsid w:val="00C159B4"/>
    <w:rsid w:val="00C17A5B"/>
    <w:rsid w:val="00C26A69"/>
    <w:rsid w:val="00C31AA8"/>
    <w:rsid w:val="00C334CE"/>
    <w:rsid w:val="00C34AB8"/>
    <w:rsid w:val="00C34BB0"/>
    <w:rsid w:val="00C400BD"/>
    <w:rsid w:val="00C9692E"/>
    <w:rsid w:val="00C97AA2"/>
    <w:rsid w:val="00CB6BB5"/>
    <w:rsid w:val="00CC1F7B"/>
    <w:rsid w:val="00CC21F6"/>
    <w:rsid w:val="00CC54CE"/>
    <w:rsid w:val="00D00E07"/>
    <w:rsid w:val="00D029A4"/>
    <w:rsid w:val="00D030D3"/>
    <w:rsid w:val="00D106F1"/>
    <w:rsid w:val="00D13574"/>
    <w:rsid w:val="00D32936"/>
    <w:rsid w:val="00D376D2"/>
    <w:rsid w:val="00D41093"/>
    <w:rsid w:val="00D42270"/>
    <w:rsid w:val="00D44AB6"/>
    <w:rsid w:val="00D45AB9"/>
    <w:rsid w:val="00D4696E"/>
    <w:rsid w:val="00D5688C"/>
    <w:rsid w:val="00D56B34"/>
    <w:rsid w:val="00D57017"/>
    <w:rsid w:val="00D5750E"/>
    <w:rsid w:val="00D60FE6"/>
    <w:rsid w:val="00D618EC"/>
    <w:rsid w:val="00D72582"/>
    <w:rsid w:val="00D76452"/>
    <w:rsid w:val="00D87A6D"/>
    <w:rsid w:val="00DA0095"/>
    <w:rsid w:val="00DA0F89"/>
    <w:rsid w:val="00DA1775"/>
    <w:rsid w:val="00DA2D05"/>
    <w:rsid w:val="00DB683B"/>
    <w:rsid w:val="00DD2174"/>
    <w:rsid w:val="00DD5C41"/>
    <w:rsid w:val="00DE6747"/>
    <w:rsid w:val="00DF160D"/>
    <w:rsid w:val="00DF64E2"/>
    <w:rsid w:val="00DF6926"/>
    <w:rsid w:val="00E05BA9"/>
    <w:rsid w:val="00E31B30"/>
    <w:rsid w:val="00E41A05"/>
    <w:rsid w:val="00E426C3"/>
    <w:rsid w:val="00E43525"/>
    <w:rsid w:val="00E449E6"/>
    <w:rsid w:val="00E64402"/>
    <w:rsid w:val="00E6583A"/>
    <w:rsid w:val="00E7052B"/>
    <w:rsid w:val="00E827E0"/>
    <w:rsid w:val="00E85BFE"/>
    <w:rsid w:val="00E860D6"/>
    <w:rsid w:val="00E876F7"/>
    <w:rsid w:val="00E97110"/>
    <w:rsid w:val="00EA6868"/>
    <w:rsid w:val="00EB21FE"/>
    <w:rsid w:val="00EB6586"/>
    <w:rsid w:val="00EB6B4B"/>
    <w:rsid w:val="00EE020E"/>
    <w:rsid w:val="00EE7BAB"/>
    <w:rsid w:val="00EF200D"/>
    <w:rsid w:val="00EF6D40"/>
    <w:rsid w:val="00EF72D5"/>
    <w:rsid w:val="00F01281"/>
    <w:rsid w:val="00F04494"/>
    <w:rsid w:val="00F05F36"/>
    <w:rsid w:val="00F143B0"/>
    <w:rsid w:val="00F1595A"/>
    <w:rsid w:val="00F2165D"/>
    <w:rsid w:val="00F51649"/>
    <w:rsid w:val="00F601FB"/>
    <w:rsid w:val="00F619EE"/>
    <w:rsid w:val="00F64B5E"/>
    <w:rsid w:val="00F674A0"/>
    <w:rsid w:val="00F81D02"/>
    <w:rsid w:val="00F878BA"/>
    <w:rsid w:val="00FA3DC5"/>
    <w:rsid w:val="00FB7A0F"/>
    <w:rsid w:val="00FC26AF"/>
    <w:rsid w:val="00FC5A96"/>
    <w:rsid w:val="00FE1927"/>
    <w:rsid w:val="00FE5282"/>
    <w:rsid w:val="00FE55FD"/>
    <w:rsid w:val="00FF0CFB"/>
    <w:rsid w:val="00FF31A6"/>
    <w:rsid w:val="00FF4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02D1B"/>
  <w14:defaultImageDpi w14:val="300"/>
  <w15:docId w15:val="{C5EA88BA-A5E9-4CE9-AEC3-78F5C2A5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9C4"/>
    <w:pPr>
      <w:ind w:left="720"/>
      <w:contextualSpacing/>
    </w:pPr>
  </w:style>
  <w:style w:type="paragraph" w:styleId="Header">
    <w:name w:val="header"/>
    <w:basedOn w:val="Normal"/>
    <w:link w:val="HeaderChar"/>
    <w:uiPriority w:val="99"/>
    <w:unhideWhenUsed/>
    <w:rsid w:val="001E2107"/>
    <w:pPr>
      <w:tabs>
        <w:tab w:val="center" w:pos="4320"/>
        <w:tab w:val="right" w:pos="8640"/>
      </w:tabs>
    </w:pPr>
  </w:style>
  <w:style w:type="character" w:customStyle="1" w:styleId="HeaderChar">
    <w:name w:val="Header Char"/>
    <w:basedOn w:val="DefaultParagraphFont"/>
    <w:link w:val="Header"/>
    <w:uiPriority w:val="99"/>
    <w:rsid w:val="001E2107"/>
    <w:rPr>
      <w:lang w:val="en-GB"/>
    </w:rPr>
  </w:style>
  <w:style w:type="paragraph" w:styleId="Footer">
    <w:name w:val="footer"/>
    <w:basedOn w:val="Normal"/>
    <w:link w:val="FooterChar"/>
    <w:uiPriority w:val="99"/>
    <w:unhideWhenUsed/>
    <w:rsid w:val="001E2107"/>
    <w:pPr>
      <w:tabs>
        <w:tab w:val="center" w:pos="4320"/>
        <w:tab w:val="right" w:pos="8640"/>
      </w:tabs>
    </w:pPr>
  </w:style>
  <w:style w:type="character" w:customStyle="1" w:styleId="FooterChar">
    <w:name w:val="Footer Char"/>
    <w:basedOn w:val="DefaultParagraphFont"/>
    <w:link w:val="Footer"/>
    <w:uiPriority w:val="99"/>
    <w:rsid w:val="001E210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949">
      <w:bodyDiv w:val="1"/>
      <w:marLeft w:val="0"/>
      <w:marRight w:val="0"/>
      <w:marTop w:val="0"/>
      <w:marBottom w:val="0"/>
      <w:divBdr>
        <w:top w:val="none" w:sz="0" w:space="0" w:color="auto"/>
        <w:left w:val="none" w:sz="0" w:space="0" w:color="auto"/>
        <w:bottom w:val="none" w:sz="0" w:space="0" w:color="auto"/>
        <w:right w:val="none" w:sz="0" w:space="0" w:color="auto"/>
      </w:divBdr>
    </w:div>
    <w:div w:id="105737854">
      <w:bodyDiv w:val="1"/>
      <w:marLeft w:val="0"/>
      <w:marRight w:val="0"/>
      <w:marTop w:val="0"/>
      <w:marBottom w:val="0"/>
      <w:divBdr>
        <w:top w:val="none" w:sz="0" w:space="0" w:color="auto"/>
        <w:left w:val="none" w:sz="0" w:space="0" w:color="auto"/>
        <w:bottom w:val="none" w:sz="0" w:space="0" w:color="auto"/>
        <w:right w:val="none" w:sz="0" w:space="0" w:color="auto"/>
      </w:divBdr>
    </w:div>
    <w:div w:id="238252018">
      <w:bodyDiv w:val="1"/>
      <w:marLeft w:val="0"/>
      <w:marRight w:val="0"/>
      <w:marTop w:val="0"/>
      <w:marBottom w:val="0"/>
      <w:divBdr>
        <w:top w:val="none" w:sz="0" w:space="0" w:color="auto"/>
        <w:left w:val="none" w:sz="0" w:space="0" w:color="auto"/>
        <w:bottom w:val="none" w:sz="0" w:space="0" w:color="auto"/>
        <w:right w:val="none" w:sz="0" w:space="0" w:color="auto"/>
      </w:divBdr>
    </w:div>
    <w:div w:id="260258219">
      <w:bodyDiv w:val="1"/>
      <w:marLeft w:val="0"/>
      <w:marRight w:val="0"/>
      <w:marTop w:val="0"/>
      <w:marBottom w:val="0"/>
      <w:divBdr>
        <w:top w:val="none" w:sz="0" w:space="0" w:color="auto"/>
        <w:left w:val="none" w:sz="0" w:space="0" w:color="auto"/>
        <w:bottom w:val="none" w:sz="0" w:space="0" w:color="auto"/>
        <w:right w:val="none" w:sz="0" w:space="0" w:color="auto"/>
      </w:divBdr>
    </w:div>
    <w:div w:id="262110561">
      <w:bodyDiv w:val="1"/>
      <w:marLeft w:val="0"/>
      <w:marRight w:val="0"/>
      <w:marTop w:val="0"/>
      <w:marBottom w:val="0"/>
      <w:divBdr>
        <w:top w:val="none" w:sz="0" w:space="0" w:color="auto"/>
        <w:left w:val="none" w:sz="0" w:space="0" w:color="auto"/>
        <w:bottom w:val="none" w:sz="0" w:space="0" w:color="auto"/>
        <w:right w:val="none" w:sz="0" w:space="0" w:color="auto"/>
      </w:divBdr>
    </w:div>
    <w:div w:id="355351276">
      <w:bodyDiv w:val="1"/>
      <w:marLeft w:val="0"/>
      <w:marRight w:val="0"/>
      <w:marTop w:val="0"/>
      <w:marBottom w:val="0"/>
      <w:divBdr>
        <w:top w:val="none" w:sz="0" w:space="0" w:color="auto"/>
        <w:left w:val="none" w:sz="0" w:space="0" w:color="auto"/>
        <w:bottom w:val="none" w:sz="0" w:space="0" w:color="auto"/>
        <w:right w:val="none" w:sz="0" w:space="0" w:color="auto"/>
      </w:divBdr>
    </w:div>
    <w:div w:id="390807110">
      <w:bodyDiv w:val="1"/>
      <w:marLeft w:val="0"/>
      <w:marRight w:val="0"/>
      <w:marTop w:val="0"/>
      <w:marBottom w:val="0"/>
      <w:divBdr>
        <w:top w:val="none" w:sz="0" w:space="0" w:color="auto"/>
        <w:left w:val="none" w:sz="0" w:space="0" w:color="auto"/>
        <w:bottom w:val="none" w:sz="0" w:space="0" w:color="auto"/>
        <w:right w:val="none" w:sz="0" w:space="0" w:color="auto"/>
      </w:divBdr>
    </w:div>
    <w:div w:id="396049302">
      <w:bodyDiv w:val="1"/>
      <w:marLeft w:val="0"/>
      <w:marRight w:val="0"/>
      <w:marTop w:val="0"/>
      <w:marBottom w:val="0"/>
      <w:divBdr>
        <w:top w:val="none" w:sz="0" w:space="0" w:color="auto"/>
        <w:left w:val="none" w:sz="0" w:space="0" w:color="auto"/>
        <w:bottom w:val="none" w:sz="0" w:space="0" w:color="auto"/>
        <w:right w:val="none" w:sz="0" w:space="0" w:color="auto"/>
      </w:divBdr>
    </w:div>
    <w:div w:id="410583189">
      <w:bodyDiv w:val="1"/>
      <w:marLeft w:val="0"/>
      <w:marRight w:val="0"/>
      <w:marTop w:val="0"/>
      <w:marBottom w:val="0"/>
      <w:divBdr>
        <w:top w:val="none" w:sz="0" w:space="0" w:color="auto"/>
        <w:left w:val="none" w:sz="0" w:space="0" w:color="auto"/>
        <w:bottom w:val="none" w:sz="0" w:space="0" w:color="auto"/>
        <w:right w:val="none" w:sz="0" w:space="0" w:color="auto"/>
      </w:divBdr>
    </w:div>
    <w:div w:id="440029415">
      <w:bodyDiv w:val="1"/>
      <w:marLeft w:val="0"/>
      <w:marRight w:val="0"/>
      <w:marTop w:val="0"/>
      <w:marBottom w:val="0"/>
      <w:divBdr>
        <w:top w:val="none" w:sz="0" w:space="0" w:color="auto"/>
        <w:left w:val="none" w:sz="0" w:space="0" w:color="auto"/>
        <w:bottom w:val="none" w:sz="0" w:space="0" w:color="auto"/>
        <w:right w:val="none" w:sz="0" w:space="0" w:color="auto"/>
      </w:divBdr>
    </w:div>
    <w:div w:id="566762745">
      <w:bodyDiv w:val="1"/>
      <w:marLeft w:val="0"/>
      <w:marRight w:val="0"/>
      <w:marTop w:val="0"/>
      <w:marBottom w:val="0"/>
      <w:divBdr>
        <w:top w:val="none" w:sz="0" w:space="0" w:color="auto"/>
        <w:left w:val="none" w:sz="0" w:space="0" w:color="auto"/>
        <w:bottom w:val="none" w:sz="0" w:space="0" w:color="auto"/>
        <w:right w:val="none" w:sz="0" w:space="0" w:color="auto"/>
      </w:divBdr>
    </w:div>
    <w:div w:id="604583415">
      <w:bodyDiv w:val="1"/>
      <w:marLeft w:val="0"/>
      <w:marRight w:val="0"/>
      <w:marTop w:val="0"/>
      <w:marBottom w:val="0"/>
      <w:divBdr>
        <w:top w:val="none" w:sz="0" w:space="0" w:color="auto"/>
        <w:left w:val="none" w:sz="0" w:space="0" w:color="auto"/>
        <w:bottom w:val="none" w:sz="0" w:space="0" w:color="auto"/>
        <w:right w:val="none" w:sz="0" w:space="0" w:color="auto"/>
      </w:divBdr>
    </w:div>
    <w:div w:id="640186519">
      <w:bodyDiv w:val="1"/>
      <w:marLeft w:val="0"/>
      <w:marRight w:val="0"/>
      <w:marTop w:val="0"/>
      <w:marBottom w:val="0"/>
      <w:divBdr>
        <w:top w:val="none" w:sz="0" w:space="0" w:color="auto"/>
        <w:left w:val="none" w:sz="0" w:space="0" w:color="auto"/>
        <w:bottom w:val="none" w:sz="0" w:space="0" w:color="auto"/>
        <w:right w:val="none" w:sz="0" w:space="0" w:color="auto"/>
      </w:divBdr>
    </w:div>
    <w:div w:id="697199324">
      <w:bodyDiv w:val="1"/>
      <w:marLeft w:val="0"/>
      <w:marRight w:val="0"/>
      <w:marTop w:val="0"/>
      <w:marBottom w:val="0"/>
      <w:divBdr>
        <w:top w:val="none" w:sz="0" w:space="0" w:color="auto"/>
        <w:left w:val="none" w:sz="0" w:space="0" w:color="auto"/>
        <w:bottom w:val="none" w:sz="0" w:space="0" w:color="auto"/>
        <w:right w:val="none" w:sz="0" w:space="0" w:color="auto"/>
      </w:divBdr>
    </w:div>
    <w:div w:id="735053954">
      <w:bodyDiv w:val="1"/>
      <w:marLeft w:val="0"/>
      <w:marRight w:val="0"/>
      <w:marTop w:val="0"/>
      <w:marBottom w:val="0"/>
      <w:divBdr>
        <w:top w:val="none" w:sz="0" w:space="0" w:color="auto"/>
        <w:left w:val="none" w:sz="0" w:space="0" w:color="auto"/>
        <w:bottom w:val="none" w:sz="0" w:space="0" w:color="auto"/>
        <w:right w:val="none" w:sz="0" w:space="0" w:color="auto"/>
      </w:divBdr>
    </w:div>
    <w:div w:id="760029877">
      <w:bodyDiv w:val="1"/>
      <w:marLeft w:val="0"/>
      <w:marRight w:val="0"/>
      <w:marTop w:val="0"/>
      <w:marBottom w:val="0"/>
      <w:divBdr>
        <w:top w:val="none" w:sz="0" w:space="0" w:color="auto"/>
        <w:left w:val="none" w:sz="0" w:space="0" w:color="auto"/>
        <w:bottom w:val="none" w:sz="0" w:space="0" w:color="auto"/>
        <w:right w:val="none" w:sz="0" w:space="0" w:color="auto"/>
      </w:divBdr>
    </w:div>
    <w:div w:id="761801281">
      <w:bodyDiv w:val="1"/>
      <w:marLeft w:val="0"/>
      <w:marRight w:val="0"/>
      <w:marTop w:val="0"/>
      <w:marBottom w:val="0"/>
      <w:divBdr>
        <w:top w:val="none" w:sz="0" w:space="0" w:color="auto"/>
        <w:left w:val="none" w:sz="0" w:space="0" w:color="auto"/>
        <w:bottom w:val="none" w:sz="0" w:space="0" w:color="auto"/>
        <w:right w:val="none" w:sz="0" w:space="0" w:color="auto"/>
      </w:divBdr>
    </w:div>
    <w:div w:id="800730943">
      <w:bodyDiv w:val="1"/>
      <w:marLeft w:val="0"/>
      <w:marRight w:val="0"/>
      <w:marTop w:val="0"/>
      <w:marBottom w:val="0"/>
      <w:divBdr>
        <w:top w:val="none" w:sz="0" w:space="0" w:color="auto"/>
        <w:left w:val="none" w:sz="0" w:space="0" w:color="auto"/>
        <w:bottom w:val="none" w:sz="0" w:space="0" w:color="auto"/>
        <w:right w:val="none" w:sz="0" w:space="0" w:color="auto"/>
      </w:divBdr>
    </w:div>
    <w:div w:id="852499074">
      <w:bodyDiv w:val="1"/>
      <w:marLeft w:val="0"/>
      <w:marRight w:val="0"/>
      <w:marTop w:val="0"/>
      <w:marBottom w:val="0"/>
      <w:divBdr>
        <w:top w:val="none" w:sz="0" w:space="0" w:color="auto"/>
        <w:left w:val="none" w:sz="0" w:space="0" w:color="auto"/>
        <w:bottom w:val="none" w:sz="0" w:space="0" w:color="auto"/>
        <w:right w:val="none" w:sz="0" w:space="0" w:color="auto"/>
      </w:divBdr>
    </w:div>
    <w:div w:id="1017343706">
      <w:bodyDiv w:val="1"/>
      <w:marLeft w:val="0"/>
      <w:marRight w:val="0"/>
      <w:marTop w:val="0"/>
      <w:marBottom w:val="0"/>
      <w:divBdr>
        <w:top w:val="none" w:sz="0" w:space="0" w:color="auto"/>
        <w:left w:val="none" w:sz="0" w:space="0" w:color="auto"/>
        <w:bottom w:val="none" w:sz="0" w:space="0" w:color="auto"/>
        <w:right w:val="none" w:sz="0" w:space="0" w:color="auto"/>
      </w:divBdr>
    </w:div>
    <w:div w:id="1029600673">
      <w:bodyDiv w:val="1"/>
      <w:marLeft w:val="0"/>
      <w:marRight w:val="0"/>
      <w:marTop w:val="0"/>
      <w:marBottom w:val="0"/>
      <w:divBdr>
        <w:top w:val="none" w:sz="0" w:space="0" w:color="auto"/>
        <w:left w:val="none" w:sz="0" w:space="0" w:color="auto"/>
        <w:bottom w:val="none" w:sz="0" w:space="0" w:color="auto"/>
        <w:right w:val="none" w:sz="0" w:space="0" w:color="auto"/>
      </w:divBdr>
    </w:div>
    <w:div w:id="1042629620">
      <w:bodyDiv w:val="1"/>
      <w:marLeft w:val="0"/>
      <w:marRight w:val="0"/>
      <w:marTop w:val="0"/>
      <w:marBottom w:val="0"/>
      <w:divBdr>
        <w:top w:val="none" w:sz="0" w:space="0" w:color="auto"/>
        <w:left w:val="none" w:sz="0" w:space="0" w:color="auto"/>
        <w:bottom w:val="none" w:sz="0" w:space="0" w:color="auto"/>
        <w:right w:val="none" w:sz="0" w:space="0" w:color="auto"/>
      </w:divBdr>
    </w:div>
    <w:div w:id="1052994989">
      <w:bodyDiv w:val="1"/>
      <w:marLeft w:val="0"/>
      <w:marRight w:val="0"/>
      <w:marTop w:val="0"/>
      <w:marBottom w:val="0"/>
      <w:divBdr>
        <w:top w:val="none" w:sz="0" w:space="0" w:color="auto"/>
        <w:left w:val="none" w:sz="0" w:space="0" w:color="auto"/>
        <w:bottom w:val="none" w:sz="0" w:space="0" w:color="auto"/>
        <w:right w:val="none" w:sz="0" w:space="0" w:color="auto"/>
      </w:divBdr>
    </w:div>
    <w:div w:id="1081105286">
      <w:bodyDiv w:val="1"/>
      <w:marLeft w:val="0"/>
      <w:marRight w:val="0"/>
      <w:marTop w:val="0"/>
      <w:marBottom w:val="0"/>
      <w:divBdr>
        <w:top w:val="none" w:sz="0" w:space="0" w:color="auto"/>
        <w:left w:val="none" w:sz="0" w:space="0" w:color="auto"/>
        <w:bottom w:val="none" w:sz="0" w:space="0" w:color="auto"/>
        <w:right w:val="none" w:sz="0" w:space="0" w:color="auto"/>
      </w:divBdr>
    </w:div>
    <w:div w:id="1139809845">
      <w:bodyDiv w:val="1"/>
      <w:marLeft w:val="0"/>
      <w:marRight w:val="0"/>
      <w:marTop w:val="0"/>
      <w:marBottom w:val="0"/>
      <w:divBdr>
        <w:top w:val="none" w:sz="0" w:space="0" w:color="auto"/>
        <w:left w:val="none" w:sz="0" w:space="0" w:color="auto"/>
        <w:bottom w:val="none" w:sz="0" w:space="0" w:color="auto"/>
        <w:right w:val="none" w:sz="0" w:space="0" w:color="auto"/>
      </w:divBdr>
    </w:div>
    <w:div w:id="1158037981">
      <w:bodyDiv w:val="1"/>
      <w:marLeft w:val="0"/>
      <w:marRight w:val="0"/>
      <w:marTop w:val="0"/>
      <w:marBottom w:val="0"/>
      <w:divBdr>
        <w:top w:val="none" w:sz="0" w:space="0" w:color="auto"/>
        <w:left w:val="none" w:sz="0" w:space="0" w:color="auto"/>
        <w:bottom w:val="none" w:sz="0" w:space="0" w:color="auto"/>
        <w:right w:val="none" w:sz="0" w:space="0" w:color="auto"/>
      </w:divBdr>
    </w:div>
    <w:div w:id="1243490925">
      <w:bodyDiv w:val="1"/>
      <w:marLeft w:val="0"/>
      <w:marRight w:val="0"/>
      <w:marTop w:val="0"/>
      <w:marBottom w:val="0"/>
      <w:divBdr>
        <w:top w:val="none" w:sz="0" w:space="0" w:color="auto"/>
        <w:left w:val="none" w:sz="0" w:space="0" w:color="auto"/>
        <w:bottom w:val="none" w:sz="0" w:space="0" w:color="auto"/>
        <w:right w:val="none" w:sz="0" w:space="0" w:color="auto"/>
      </w:divBdr>
    </w:div>
    <w:div w:id="1256599533">
      <w:bodyDiv w:val="1"/>
      <w:marLeft w:val="0"/>
      <w:marRight w:val="0"/>
      <w:marTop w:val="0"/>
      <w:marBottom w:val="0"/>
      <w:divBdr>
        <w:top w:val="none" w:sz="0" w:space="0" w:color="auto"/>
        <w:left w:val="none" w:sz="0" w:space="0" w:color="auto"/>
        <w:bottom w:val="none" w:sz="0" w:space="0" w:color="auto"/>
        <w:right w:val="none" w:sz="0" w:space="0" w:color="auto"/>
      </w:divBdr>
    </w:div>
    <w:div w:id="1331443521">
      <w:bodyDiv w:val="1"/>
      <w:marLeft w:val="0"/>
      <w:marRight w:val="0"/>
      <w:marTop w:val="0"/>
      <w:marBottom w:val="0"/>
      <w:divBdr>
        <w:top w:val="none" w:sz="0" w:space="0" w:color="auto"/>
        <w:left w:val="none" w:sz="0" w:space="0" w:color="auto"/>
        <w:bottom w:val="none" w:sz="0" w:space="0" w:color="auto"/>
        <w:right w:val="none" w:sz="0" w:space="0" w:color="auto"/>
      </w:divBdr>
    </w:div>
    <w:div w:id="1348873855">
      <w:bodyDiv w:val="1"/>
      <w:marLeft w:val="0"/>
      <w:marRight w:val="0"/>
      <w:marTop w:val="0"/>
      <w:marBottom w:val="0"/>
      <w:divBdr>
        <w:top w:val="none" w:sz="0" w:space="0" w:color="auto"/>
        <w:left w:val="none" w:sz="0" w:space="0" w:color="auto"/>
        <w:bottom w:val="none" w:sz="0" w:space="0" w:color="auto"/>
        <w:right w:val="none" w:sz="0" w:space="0" w:color="auto"/>
      </w:divBdr>
    </w:div>
    <w:div w:id="1363750422">
      <w:bodyDiv w:val="1"/>
      <w:marLeft w:val="0"/>
      <w:marRight w:val="0"/>
      <w:marTop w:val="0"/>
      <w:marBottom w:val="0"/>
      <w:divBdr>
        <w:top w:val="none" w:sz="0" w:space="0" w:color="auto"/>
        <w:left w:val="none" w:sz="0" w:space="0" w:color="auto"/>
        <w:bottom w:val="none" w:sz="0" w:space="0" w:color="auto"/>
        <w:right w:val="none" w:sz="0" w:space="0" w:color="auto"/>
      </w:divBdr>
    </w:div>
    <w:div w:id="1383023957">
      <w:bodyDiv w:val="1"/>
      <w:marLeft w:val="0"/>
      <w:marRight w:val="0"/>
      <w:marTop w:val="0"/>
      <w:marBottom w:val="0"/>
      <w:divBdr>
        <w:top w:val="none" w:sz="0" w:space="0" w:color="auto"/>
        <w:left w:val="none" w:sz="0" w:space="0" w:color="auto"/>
        <w:bottom w:val="none" w:sz="0" w:space="0" w:color="auto"/>
        <w:right w:val="none" w:sz="0" w:space="0" w:color="auto"/>
      </w:divBdr>
    </w:div>
    <w:div w:id="1446342422">
      <w:bodyDiv w:val="1"/>
      <w:marLeft w:val="0"/>
      <w:marRight w:val="0"/>
      <w:marTop w:val="0"/>
      <w:marBottom w:val="0"/>
      <w:divBdr>
        <w:top w:val="none" w:sz="0" w:space="0" w:color="auto"/>
        <w:left w:val="none" w:sz="0" w:space="0" w:color="auto"/>
        <w:bottom w:val="none" w:sz="0" w:space="0" w:color="auto"/>
        <w:right w:val="none" w:sz="0" w:space="0" w:color="auto"/>
      </w:divBdr>
    </w:div>
    <w:div w:id="1455169615">
      <w:bodyDiv w:val="1"/>
      <w:marLeft w:val="0"/>
      <w:marRight w:val="0"/>
      <w:marTop w:val="0"/>
      <w:marBottom w:val="0"/>
      <w:divBdr>
        <w:top w:val="none" w:sz="0" w:space="0" w:color="auto"/>
        <w:left w:val="none" w:sz="0" w:space="0" w:color="auto"/>
        <w:bottom w:val="none" w:sz="0" w:space="0" w:color="auto"/>
        <w:right w:val="none" w:sz="0" w:space="0" w:color="auto"/>
      </w:divBdr>
    </w:div>
    <w:div w:id="1458379435">
      <w:bodyDiv w:val="1"/>
      <w:marLeft w:val="0"/>
      <w:marRight w:val="0"/>
      <w:marTop w:val="0"/>
      <w:marBottom w:val="0"/>
      <w:divBdr>
        <w:top w:val="none" w:sz="0" w:space="0" w:color="auto"/>
        <w:left w:val="none" w:sz="0" w:space="0" w:color="auto"/>
        <w:bottom w:val="none" w:sz="0" w:space="0" w:color="auto"/>
        <w:right w:val="none" w:sz="0" w:space="0" w:color="auto"/>
      </w:divBdr>
    </w:div>
    <w:div w:id="1481843805">
      <w:bodyDiv w:val="1"/>
      <w:marLeft w:val="0"/>
      <w:marRight w:val="0"/>
      <w:marTop w:val="0"/>
      <w:marBottom w:val="0"/>
      <w:divBdr>
        <w:top w:val="none" w:sz="0" w:space="0" w:color="auto"/>
        <w:left w:val="none" w:sz="0" w:space="0" w:color="auto"/>
        <w:bottom w:val="none" w:sz="0" w:space="0" w:color="auto"/>
        <w:right w:val="none" w:sz="0" w:space="0" w:color="auto"/>
      </w:divBdr>
    </w:div>
    <w:div w:id="1493525296">
      <w:bodyDiv w:val="1"/>
      <w:marLeft w:val="0"/>
      <w:marRight w:val="0"/>
      <w:marTop w:val="0"/>
      <w:marBottom w:val="0"/>
      <w:divBdr>
        <w:top w:val="none" w:sz="0" w:space="0" w:color="auto"/>
        <w:left w:val="none" w:sz="0" w:space="0" w:color="auto"/>
        <w:bottom w:val="none" w:sz="0" w:space="0" w:color="auto"/>
        <w:right w:val="none" w:sz="0" w:space="0" w:color="auto"/>
      </w:divBdr>
    </w:div>
    <w:div w:id="1529635685">
      <w:bodyDiv w:val="1"/>
      <w:marLeft w:val="0"/>
      <w:marRight w:val="0"/>
      <w:marTop w:val="0"/>
      <w:marBottom w:val="0"/>
      <w:divBdr>
        <w:top w:val="none" w:sz="0" w:space="0" w:color="auto"/>
        <w:left w:val="none" w:sz="0" w:space="0" w:color="auto"/>
        <w:bottom w:val="none" w:sz="0" w:space="0" w:color="auto"/>
        <w:right w:val="none" w:sz="0" w:space="0" w:color="auto"/>
      </w:divBdr>
    </w:div>
    <w:div w:id="1543976231">
      <w:bodyDiv w:val="1"/>
      <w:marLeft w:val="0"/>
      <w:marRight w:val="0"/>
      <w:marTop w:val="0"/>
      <w:marBottom w:val="0"/>
      <w:divBdr>
        <w:top w:val="none" w:sz="0" w:space="0" w:color="auto"/>
        <w:left w:val="none" w:sz="0" w:space="0" w:color="auto"/>
        <w:bottom w:val="none" w:sz="0" w:space="0" w:color="auto"/>
        <w:right w:val="none" w:sz="0" w:space="0" w:color="auto"/>
      </w:divBdr>
    </w:div>
    <w:div w:id="1566137985">
      <w:bodyDiv w:val="1"/>
      <w:marLeft w:val="0"/>
      <w:marRight w:val="0"/>
      <w:marTop w:val="0"/>
      <w:marBottom w:val="0"/>
      <w:divBdr>
        <w:top w:val="none" w:sz="0" w:space="0" w:color="auto"/>
        <w:left w:val="none" w:sz="0" w:space="0" w:color="auto"/>
        <w:bottom w:val="none" w:sz="0" w:space="0" w:color="auto"/>
        <w:right w:val="none" w:sz="0" w:space="0" w:color="auto"/>
      </w:divBdr>
    </w:div>
    <w:div w:id="1574194229">
      <w:bodyDiv w:val="1"/>
      <w:marLeft w:val="0"/>
      <w:marRight w:val="0"/>
      <w:marTop w:val="0"/>
      <w:marBottom w:val="0"/>
      <w:divBdr>
        <w:top w:val="none" w:sz="0" w:space="0" w:color="auto"/>
        <w:left w:val="none" w:sz="0" w:space="0" w:color="auto"/>
        <w:bottom w:val="none" w:sz="0" w:space="0" w:color="auto"/>
        <w:right w:val="none" w:sz="0" w:space="0" w:color="auto"/>
      </w:divBdr>
    </w:div>
    <w:div w:id="1580671998">
      <w:bodyDiv w:val="1"/>
      <w:marLeft w:val="0"/>
      <w:marRight w:val="0"/>
      <w:marTop w:val="0"/>
      <w:marBottom w:val="0"/>
      <w:divBdr>
        <w:top w:val="none" w:sz="0" w:space="0" w:color="auto"/>
        <w:left w:val="none" w:sz="0" w:space="0" w:color="auto"/>
        <w:bottom w:val="none" w:sz="0" w:space="0" w:color="auto"/>
        <w:right w:val="none" w:sz="0" w:space="0" w:color="auto"/>
      </w:divBdr>
    </w:div>
    <w:div w:id="1609387897">
      <w:bodyDiv w:val="1"/>
      <w:marLeft w:val="0"/>
      <w:marRight w:val="0"/>
      <w:marTop w:val="0"/>
      <w:marBottom w:val="0"/>
      <w:divBdr>
        <w:top w:val="none" w:sz="0" w:space="0" w:color="auto"/>
        <w:left w:val="none" w:sz="0" w:space="0" w:color="auto"/>
        <w:bottom w:val="none" w:sz="0" w:space="0" w:color="auto"/>
        <w:right w:val="none" w:sz="0" w:space="0" w:color="auto"/>
      </w:divBdr>
    </w:div>
    <w:div w:id="1687710829">
      <w:bodyDiv w:val="1"/>
      <w:marLeft w:val="0"/>
      <w:marRight w:val="0"/>
      <w:marTop w:val="0"/>
      <w:marBottom w:val="0"/>
      <w:divBdr>
        <w:top w:val="none" w:sz="0" w:space="0" w:color="auto"/>
        <w:left w:val="none" w:sz="0" w:space="0" w:color="auto"/>
        <w:bottom w:val="none" w:sz="0" w:space="0" w:color="auto"/>
        <w:right w:val="none" w:sz="0" w:space="0" w:color="auto"/>
      </w:divBdr>
    </w:div>
    <w:div w:id="1794208013">
      <w:bodyDiv w:val="1"/>
      <w:marLeft w:val="0"/>
      <w:marRight w:val="0"/>
      <w:marTop w:val="0"/>
      <w:marBottom w:val="0"/>
      <w:divBdr>
        <w:top w:val="none" w:sz="0" w:space="0" w:color="auto"/>
        <w:left w:val="none" w:sz="0" w:space="0" w:color="auto"/>
        <w:bottom w:val="none" w:sz="0" w:space="0" w:color="auto"/>
        <w:right w:val="none" w:sz="0" w:space="0" w:color="auto"/>
      </w:divBdr>
    </w:div>
    <w:div w:id="1949045621">
      <w:bodyDiv w:val="1"/>
      <w:marLeft w:val="0"/>
      <w:marRight w:val="0"/>
      <w:marTop w:val="0"/>
      <w:marBottom w:val="0"/>
      <w:divBdr>
        <w:top w:val="none" w:sz="0" w:space="0" w:color="auto"/>
        <w:left w:val="none" w:sz="0" w:space="0" w:color="auto"/>
        <w:bottom w:val="none" w:sz="0" w:space="0" w:color="auto"/>
        <w:right w:val="none" w:sz="0" w:space="0" w:color="auto"/>
      </w:divBdr>
    </w:div>
    <w:div w:id="1959221345">
      <w:bodyDiv w:val="1"/>
      <w:marLeft w:val="0"/>
      <w:marRight w:val="0"/>
      <w:marTop w:val="0"/>
      <w:marBottom w:val="0"/>
      <w:divBdr>
        <w:top w:val="none" w:sz="0" w:space="0" w:color="auto"/>
        <w:left w:val="none" w:sz="0" w:space="0" w:color="auto"/>
        <w:bottom w:val="none" w:sz="0" w:space="0" w:color="auto"/>
        <w:right w:val="none" w:sz="0" w:space="0" w:color="auto"/>
      </w:divBdr>
    </w:div>
    <w:div w:id="1987589409">
      <w:bodyDiv w:val="1"/>
      <w:marLeft w:val="0"/>
      <w:marRight w:val="0"/>
      <w:marTop w:val="0"/>
      <w:marBottom w:val="0"/>
      <w:divBdr>
        <w:top w:val="none" w:sz="0" w:space="0" w:color="auto"/>
        <w:left w:val="none" w:sz="0" w:space="0" w:color="auto"/>
        <w:bottom w:val="none" w:sz="0" w:space="0" w:color="auto"/>
        <w:right w:val="none" w:sz="0" w:space="0" w:color="auto"/>
      </w:divBdr>
    </w:div>
    <w:div w:id="2001807945">
      <w:bodyDiv w:val="1"/>
      <w:marLeft w:val="0"/>
      <w:marRight w:val="0"/>
      <w:marTop w:val="0"/>
      <w:marBottom w:val="0"/>
      <w:divBdr>
        <w:top w:val="none" w:sz="0" w:space="0" w:color="auto"/>
        <w:left w:val="none" w:sz="0" w:space="0" w:color="auto"/>
        <w:bottom w:val="none" w:sz="0" w:space="0" w:color="auto"/>
        <w:right w:val="none" w:sz="0" w:space="0" w:color="auto"/>
      </w:divBdr>
    </w:div>
    <w:div w:id="2073960489">
      <w:bodyDiv w:val="1"/>
      <w:marLeft w:val="0"/>
      <w:marRight w:val="0"/>
      <w:marTop w:val="0"/>
      <w:marBottom w:val="0"/>
      <w:divBdr>
        <w:top w:val="none" w:sz="0" w:space="0" w:color="auto"/>
        <w:left w:val="none" w:sz="0" w:space="0" w:color="auto"/>
        <w:bottom w:val="none" w:sz="0" w:space="0" w:color="auto"/>
        <w:right w:val="none" w:sz="0" w:space="0" w:color="auto"/>
      </w:divBdr>
    </w:div>
    <w:div w:id="2105225478">
      <w:bodyDiv w:val="1"/>
      <w:marLeft w:val="0"/>
      <w:marRight w:val="0"/>
      <w:marTop w:val="0"/>
      <w:marBottom w:val="0"/>
      <w:divBdr>
        <w:top w:val="none" w:sz="0" w:space="0" w:color="auto"/>
        <w:left w:val="none" w:sz="0" w:space="0" w:color="auto"/>
        <w:bottom w:val="none" w:sz="0" w:space="0" w:color="auto"/>
        <w:right w:val="none" w:sz="0" w:space="0" w:color="auto"/>
      </w:divBdr>
    </w:div>
    <w:div w:id="2137094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1095</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Deeper Christian Life Ministry</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O. Ojo</dc:creator>
  <cp:keywords/>
  <dc:description/>
  <cp:lastModifiedBy>Anthony Ojo</cp:lastModifiedBy>
  <cp:revision>11</cp:revision>
  <dcterms:created xsi:type="dcterms:W3CDTF">2016-11-22T15:43:00Z</dcterms:created>
  <dcterms:modified xsi:type="dcterms:W3CDTF">2017-02-21T13:02:00Z</dcterms:modified>
</cp:coreProperties>
</file>