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5956" w14:textId="0B1B184D" w:rsidR="005A7F72" w:rsidRPr="00BA42AC" w:rsidRDefault="009964FD" w:rsidP="00BA42AC">
      <w:pPr>
        <w:tabs>
          <w:tab w:val="left" w:pos="464"/>
          <w:tab w:val="center" w:pos="5099"/>
        </w:tabs>
        <w:jc w:val="center"/>
        <w:rPr>
          <w:rFonts w:asciiTheme="majorHAnsi" w:hAnsiTheme="majorHAnsi"/>
          <w:b/>
          <w:sz w:val="28"/>
        </w:rPr>
      </w:pPr>
      <w:r w:rsidRPr="00BA42AC">
        <w:rPr>
          <w:rFonts w:asciiTheme="majorHAnsi" w:hAnsiTheme="majorHAnsi"/>
          <w:b/>
          <w:sz w:val="28"/>
        </w:rPr>
        <w:t xml:space="preserve">NIGHT VIGIL PROGRAMME FOR THE MONTH OF </w:t>
      </w:r>
      <w:r w:rsidR="00747B81">
        <w:rPr>
          <w:rFonts w:asciiTheme="majorHAnsi" w:hAnsiTheme="majorHAnsi"/>
          <w:b/>
          <w:sz w:val="28"/>
        </w:rPr>
        <w:t>JUNE</w:t>
      </w:r>
      <w:r w:rsidR="00951981">
        <w:rPr>
          <w:rFonts w:asciiTheme="majorHAnsi" w:hAnsiTheme="majorHAnsi"/>
          <w:b/>
          <w:sz w:val="28"/>
        </w:rPr>
        <w:t xml:space="preserve"> 2017</w:t>
      </w:r>
    </w:p>
    <w:p w14:paraId="7769E5B9" w14:textId="0DA04241" w:rsidR="00D13574" w:rsidRDefault="007F64FD" w:rsidP="001E2107">
      <w:pPr>
        <w:jc w:val="both"/>
        <w:rPr>
          <w:rFonts w:asciiTheme="majorHAnsi" w:hAnsiTheme="majorHAnsi"/>
        </w:rPr>
      </w:pPr>
      <w:r w:rsidRPr="007F64FD">
        <w:rPr>
          <w:rFonts w:asciiTheme="majorHAnsi" w:hAnsiTheme="majorHAnsi"/>
          <w:b/>
          <w:i/>
          <w:u w:val="single"/>
        </w:rPr>
        <w:t>Important note</w:t>
      </w:r>
      <w:r w:rsidRPr="007F64FD">
        <w:rPr>
          <w:rFonts w:asciiTheme="majorHAnsi" w:hAnsiTheme="majorHAnsi"/>
          <w:i/>
        </w:rPr>
        <w:t xml:space="preserve">: </w:t>
      </w:r>
      <w:r w:rsidR="000A4FE8">
        <w:rPr>
          <w:rFonts w:asciiTheme="majorHAnsi" w:hAnsiTheme="majorHAnsi"/>
          <w:i/>
        </w:rPr>
        <w:t>Let the prayer leaders kindly wait on the Lord and meditate deeply on the passages provided. The Lord will give you meat to make the prayer acceptable and edifying in Jesus’ name</w:t>
      </w:r>
      <w:r w:rsidRPr="007F64FD">
        <w:rPr>
          <w:rFonts w:asciiTheme="majorHAnsi" w:hAnsiTheme="majorHAnsi"/>
          <w:i/>
        </w:rPr>
        <w:t>.</w:t>
      </w:r>
      <w:r w:rsidR="00824695">
        <w:rPr>
          <w:rFonts w:asciiTheme="majorHAnsi" w:hAnsiTheme="majorHAnsi"/>
          <w:i/>
        </w:rPr>
        <w:t xml:space="preserve"> AMEN!</w:t>
      </w:r>
    </w:p>
    <w:p w14:paraId="5ADD8777" w14:textId="77777777" w:rsidR="007F64FD" w:rsidRDefault="007F64FD" w:rsidP="001E2107">
      <w:pPr>
        <w:jc w:val="both"/>
        <w:rPr>
          <w:rFonts w:asciiTheme="majorHAnsi" w:hAnsiTheme="majorHAnsi"/>
        </w:rPr>
      </w:pPr>
    </w:p>
    <w:p w14:paraId="67A0CD23" w14:textId="0A562A7A" w:rsidR="009964FD" w:rsidRDefault="00557BA2" w:rsidP="0057188E">
      <w:pPr>
        <w:jc w:val="both"/>
        <w:rPr>
          <w:rFonts w:asciiTheme="majorHAnsi" w:hAnsiTheme="majorHAnsi"/>
          <w:b/>
        </w:rPr>
      </w:pPr>
      <w:r>
        <w:rPr>
          <w:rFonts w:asciiTheme="majorHAnsi" w:hAnsiTheme="majorHAnsi"/>
          <w:b/>
        </w:rPr>
        <w:t xml:space="preserve">Prayer for the </w:t>
      </w:r>
      <w:r w:rsidR="00CB74EB">
        <w:rPr>
          <w:rFonts w:asciiTheme="majorHAnsi" w:hAnsiTheme="majorHAnsi"/>
          <w:b/>
        </w:rPr>
        <w:t>month of July: Abiding fruit</w:t>
      </w:r>
      <w:r w:rsidR="00BF167D">
        <w:rPr>
          <w:rFonts w:asciiTheme="majorHAnsi" w:hAnsiTheme="majorHAnsi"/>
          <w:b/>
        </w:rPr>
        <w:t xml:space="preserve"> </w:t>
      </w:r>
      <w:r w:rsidR="001C5025">
        <w:rPr>
          <w:rFonts w:asciiTheme="majorHAnsi" w:hAnsiTheme="majorHAnsi"/>
          <w:b/>
        </w:rPr>
        <w:t xml:space="preserve">– </w:t>
      </w:r>
      <w:r w:rsidR="007D0E12">
        <w:rPr>
          <w:rFonts w:asciiTheme="majorHAnsi" w:hAnsiTheme="majorHAnsi"/>
          <w:b/>
        </w:rPr>
        <w:t xml:space="preserve">Luke 13:6-9; </w:t>
      </w:r>
      <w:r w:rsidR="00F50F8B">
        <w:rPr>
          <w:rFonts w:asciiTheme="majorHAnsi" w:hAnsiTheme="majorHAnsi"/>
          <w:b/>
        </w:rPr>
        <w:t>Colossians 1:9,10</w:t>
      </w:r>
      <w:r w:rsidR="00154976">
        <w:rPr>
          <w:rFonts w:asciiTheme="majorHAnsi" w:hAnsiTheme="majorHAnsi"/>
          <w:b/>
        </w:rPr>
        <w:t>; Hebrews 6:7-12</w:t>
      </w:r>
    </w:p>
    <w:p w14:paraId="5778CB03" w14:textId="4E648362" w:rsidR="007F6EED" w:rsidRDefault="00EE7BAB" w:rsidP="007F6EED">
      <w:pPr>
        <w:jc w:val="both"/>
        <w:rPr>
          <w:rFonts w:asciiTheme="majorHAnsi" w:hAnsiTheme="majorHAnsi"/>
        </w:rPr>
      </w:pPr>
      <w:r w:rsidRPr="00EE7BAB">
        <w:rPr>
          <w:rFonts w:asciiTheme="majorHAnsi" w:hAnsiTheme="majorHAnsi"/>
          <w:b/>
          <w:u w:val="single"/>
        </w:rPr>
        <w:t>Focus</w:t>
      </w:r>
      <w:r>
        <w:rPr>
          <w:rFonts w:asciiTheme="majorHAnsi" w:hAnsiTheme="majorHAnsi"/>
        </w:rPr>
        <w:t xml:space="preserve">: </w:t>
      </w:r>
      <w:r w:rsidR="005E25F7">
        <w:rPr>
          <w:rFonts w:asciiTheme="majorHAnsi" w:hAnsiTheme="majorHAnsi"/>
        </w:rPr>
        <w:t>We have just completed our Marriage Seminar</w:t>
      </w:r>
      <w:r w:rsidR="00557BA2">
        <w:rPr>
          <w:rFonts w:asciiTheme="majorHAnsi" w:hAnsiTheme="majorHAnsi"/>
        </w:rPr>
        <w:t>.</w:t>
      </w:r>
      <w:r w:rsidR="005E25F7">
        <w:rPr>
          <w:rFonts w:asciiTheme="majorHAnsi" w:hAnsiTheme="majorHAnsi"/>
        </w:rPr>
        <w:t xml:space="preserve"> Earlier in the year, we had the Possibility Seminar and Easter Retreat. We should pray for fruit in the lives of the participants. We should seek God so that we can justify His investment. Moreover, the month of July should receive God’s blessing of fruitfulness.</w:t>
      </w:r>
    </w:p>
    <w:p w14:paraId="06C595AB" w14:textId="22D23CB6" w:rsidR="0050135D" w:rsidRPr="007F6EED" w:rsidRDefault="007F6EED" w:rsidP="00DE6747">
      <w:pPr>
        <w:jc w:val="both"/>
        <w:rPr>
          <w:rFonts w:asciiTheme="majorHAnsi" w:hAnsiTheme="majorHAnsi"/>
          <w:i/>
        </w:rPr>
      </w:pPr>
      <w:r>
        <w:rPr>
          <w:rFonts w:asciiTheme="majorHAnsi" w:hAnsiTheme="majorHAnsi"/>
          <w:i/>
        </w:rPr>
        <w:t>“</w:t>
      </w:r>
      <w:r w:rsidR="00127371" w:rsidRPr="00127371">
        <w:rPr>
          <w:rFonts w:asciiTheme="majorHAnsi" w:hAnsiTheme="majorHAnsi"/>
          <w:i/>
        </w:rPr>
        <w:t>Ye have not chosen me, but I have chosen you, and ordained you, that ye should go and bring forth fruit, an</w:t>
      </w:r>
      <w:r w:rsidR="00127371">
        <w:rPr>
          <w:rFonts w:asciiTheme="majorHAnsi" w:hAnsiTheme="majorHAnsi"/>
          <w:i/>
        </w:rPr>
        <w:t>d that your fruit should remain…</w:t>
      </w:r>
      <w:r>
        <w:rPr>
          <w:rFonts w:asciiTheme="majorHAnsi" w:hAnsiTheme="majorHAnsi"/>
          <w:i/>
        </w:rPr>
        <w:t>”</w:t>
      </w:r>
      <w:r w:rsidR="00995254">
        <w:rPr>
          <w:rFonts w:asciiTheme="majorHAnsi" w:hAnsiTheme="majorHAnsi"/>
        </w:rPr>
        <w:t xml:space="preserve"> (</w:t>
      </w:r>
      <w:r w:rsidR="00127371">
        <w:rPr>
          <w:rFonts w:asciiTheme="majorHAnsi" w:hAnsiTheme="majorHAnsi"/>
        </w:rPr>
        <w:t>John 15:16</w:t>
      </w:r>
      <w:r w:rsidR="00995254">
        <w:rPr>
          <w:rFonts w:asciiTheme="majorHAnsi" w:hAnsiTheme="majorHAnsi"/>
        </w:rPr>
        <w:t>)</w:t>
      </w:r>
      <w:r>
        <w:rPr>
          <w:rFonts w:asciiTheme="majorHAnsi" w:hAnsiTheme="majorHAnsi"/>
        </w:rPr>
        <w:t>.</w:t>
      </w:r>
    </w:p>
    <w:p w14:paraId="2BA49ACE" w14:textId="266A072D" w:rsidR="009964FD" w:rsidRDefault="009964FD" w:rsidP="00D5750E">
      <w:pPr>
        <w:jc w:val="both"/>
        <w:rPr>
          <w:rFonts w:asciiTheme="majorHAnsi" w:hAnsiTheme="majorHAnsi"/>
        </w:rPr>
      </w:pPr>
    </w:p>
    <w:p w14:paraId="5BF39EFC" w14:textId="4662A085" w:rsidR="00D029A4" w:rsidRDefault="00CB74EB" w:rsidP="00D029A4">
      <w:pPr>
        <w:jc w:val="both"/>
        <w:rPr>
          <w:rFonts w:asciiTheme="majorHAnsi" w:hAnsiTheme="majorHAnsi"/>
          <w:b/>
        </w:rPr>
      </w:pPr>
      <w:r>
        <w:rPr>
          <w:rFonts w:asciiTheme="majorHAnsi" w:hAnsiTheme="majorHAnsi"/>
          <w:b/>
        </w:rPr>
        <w:t>Warfare for breakthrough participation at</w:t>
      </w:r>
      <w:r w:rsidR="00F41708">
        <w:rPr>
          <w:rFonts w:asciiTheme="majorHAnsi" w:hAnsiTheme="majorHAnsi"/>
          <w:b/>
        </w:rPr>
        <w:t xml:space="preserve"> the National Conference</w:t>
      </w:r>
      <w:r w:rsidR="00287DDA">
        <w:rPr>
          <w:rFonts w:asciiTheme="majorHAnsi" w:hAnsiTheme="majorHAnsi"/>
          <w:b/>
        </w:rPr>
        <w:t xml:space="preserve"> </w:t>
      </w:r>
      <w:r w:rsidR="00012790">
        <w:rPr>
          <w:rFonts w:asciiTheme="majorHAnsi" w:hAnsiTheme="majorHAnsi"/>
          <w:b/>
        </w:rPr>
        <w:t xml:space="preserve">– </w:t>
      </w:r>
      <w:r w:rsidR="00377D40">
        <w:rPr>
          <w:rFonts w:asciiTheme="majorHAnsi" w:hAnsiTheme="majorHAnsi"/>
          <w:b/>
        </w:rPr>
        <w:t>Luke 14:</w:t>
      </w:r>
      <w:r w:rsidR="00D962B0">
        <w:rPr>
          <w:rFonts w:asciiTheme="majorHAnsi" w:hAnsiTheme="majorHAnsi"/>
          <w:b/>
        </w:rPr>
        <w:t>16-24</w:t>
      </w:r>
      <w:r w:rsidR="001D7D6B">
        <w:rPr>
          <w:rFonts w:asciiTheme="majorHAnsi" w:hAnsiTheme="majorHAnsi"/>
          <w:b/>
        </w:rPr>
        <w:t xml:space="preserve">; </w:t>
      </w:r>
      <w:r w:rsidR="000C4B8C">
        <w:rPr>
          <w:rFonts w:asciiTheme="majorHAnsi" w:hAnsiTheme="majorHAnsi"/>
          <w:b/>
        </w:rPr>
        <w:t>Exodus 10:24-26</w:t>
      </w:r>
    </w:p>
    <w:p w14:paraId="1DB61598" w14:textId="5E11F344" w:rsidR="004D6E33" w:rsidRPr="0050135D" w:rsidRDefault="004D6E33" w:rsidP="004D6E33">
      <w:pPr>
        <w:jc w:val="both"/>
        <w:rPr>
          <w:rFonts w:asciiTheme="majorHAnsi" w:hAnsiTheme="majorHAnsi"/>
        </w:rPr>
      </w:pPr>
      <w:r w:rsidRPr="006D01CB">
        <w:rPr>
          <w:rFonts w:asciiTheme="majorHAnsi" w:hAnsiTheme="majorHAnsi"/>
          <w:b/>
          <w:u w:val="single"/>
        </w:rPr>
        <w:t>Focus</w:t>
      </w:r>
      <w:r>
        <w:rPr>
          <w:rFonts w:asciiTheme="majorHAnsi" w:hAnsiTheme="majorHAnsi"/>
        </w:rPr>
        <w:t xml:space="preserve">: </w:t>
      </w:r>
      <w:r w:rsidR="00CB74EB">
        <w:rPr>
          <w:rFonts w:asciiTheme="majorHAnsi" w:hAnsiTheme="majorHAnsi"/>
        </w:rPr>
        <w:t>Pharaoh would not allow Israel to go and serve God but Moses did not compromise with him</w:t>
      </w:r>
      <w:r w:rsidR="000C4B8C">
        <w:rPr>
          <w:rFonts w:asciiTheme="majorHAnsi" w:hAnsiTheme="majorHAnsi"/>
        </w:rPr>
        <w:t>!</w:t>
      </w:r>
      <w:r w:rsidR="00CB74EB">
        <w:rPr>
          <w:rFonts w:asciiTheme="majorHAnsi" w:hAnsiTheme="majorHAnsi"/>
        </w:rPr>
        <w:t xml:space="preserve"> We must remove all hindrances from ministers and members and set people free to attend this conference</w:t>
      </w:r>
      <w:r w:rsidR="00412A88">
        <w:rPr>
          <w:rFonts w:asciiTheme="majorHAnsi" w:hAnsiTheme="majorHAnsi"/>
        </w:rPr>
        <w:t>. If some would not come, others from the highways and hedges must be drawn in by prayer</w:t>
      </w:r>
      <w:r w:rsidR="00CB74EB">
        <w:rPr>
          <w:rFonts w:asciiTheme="majorHAnsi" w:hAnsiTheme="majorHAnsi"/>
        </w:rPr>
        <w:t>!</w:t>
      </w:r>
    </w:p>
    <w:p w14:paraId="0B3DBDEC" w14:textId="701F7757" w:rsidR="007756AC" w:rsidRPr="00055EDB" w:rsidRDefault="000179D9" w:rsidP="00B73AAB">
      <w:pPr>
        <w:jc w:val="both"/>
        <w:rPr>
          <w:rFonts w:asciiTheme="majorHAnsi" w:hAnsiTheme="majorHAnsi"/>
          <w:i/>
        </w:rPr>
      </w:pPr>
      <w:r>
        <w:rPr>
          <w:rFonts w:asciiTheme="majorHAnsi" w:hAnsiTheme="majorHAnsi"/>
          <w:i/>
        </w:rPr>
        <w:t>“</w:t>
      </w:r>
      <w:r w:rsidR="00C37B58">
        <w:rPr>
          <w:rFonts w:asciiTheme="majorHAnsi" w:hAnsiTheme="majorHAnsi"/>
          <w:i/>
        </w:rPr>
        <w:t>A</w:t>
      </w:r>
      <w:r w:rsidR="00C37B58" w:rsidRPr="00C37B58">
        <w:rPr>
          <w:rFonts w:asciiTheme="majorHAnsi" w:hAnsiTheme="majorHAnsi"/>
          <w:i/>
        </w:rPr>
        <w:t>nd the lord said unto the servant, Go out into the highways and hedges, and compel them to come in, that my house may be filled</w:t>
      </w:r>
      <w:r w:rsidR="00B73AAB">
        <w:rPr>
          <w:rFonts w:asciiTheme="majorHAnsi" w:hAnsiTheme="majorHAnsi"/>
          <w:i/>
        </w:rPr>
        <w:t>”</w:t>
      </w:r>
      <w:r w:rsidR="007756AC">
        <w:rPr>
          <w:rFonts w:asciiTheme="majorHAnsi" w:hAnsiTheme="majorHAnsi"/>
        </w:rPr>
        <w:t xml:space="preserve"> (</w:t>
      </w:r>
      <w:r w:rsidR="00C37B58">
        <w:rPr>
          <w:rFonts w:asciiTheme="majorHAnsi" w:hAnsiTheme="majorHAnsi"/>
        </w:rPr>
        <w:t>Luke 14:23</w:t>
      </w:r>
      <w:r w:rsidR="007756AC">
        <w:rPr>
          <w:rFonts w:asciiTheme="majorHAnsi" w:hAnsiTheme="majorHAnsi"/>
        </w:rPr>
        <w:t>).</w:t>
      </w:r>
    </w:p>
    <w:p w14:paraId="30FE7E4B" w14:textId="77777777" w:rsidR="000179D9" w:rsidRPr="00BA42AC" w:rsidRDefault="000179D9" w:rsidP="0057188E">
      <w:pPr>
        <w:jc w:val="both"/>
        <w:rPr>
          <w:rFonts w:asciiTheme="majorHAnsi" w:hAnsiTheme="majorHAnsi"/>
        </w:rPr>
      </w:pPr>
    </w:p>
    <w:p w14:paraId="64D3A6A0" w14:textId="4F387FE8" w:rsidR="009964FD" w:rsidRDefault="00DD4320" w:rsidP="0057188E">
      <w:pPr>
        <w:jc w:val="both"/>
        <w:rPr>
          <w:rFonts w:asciiTheme="majorHAnsi" w:hAnsiTheme="majorHAnsi"/>
        </w:rPr>
      </w:pPr>
      <w:r>
        <w:rPr>
          <w:rFonts w:asciiTheme="majorHAnsi" w:hAnsiTheme="majorHAnsi"/>
          <w:b/>
        </w:rPr>
        <w:t>“Lord, send us more labourers!”</w:t>
      </w:r>
      <w:r w:rsidR="008E40CE">
        <w:rPr>
          <w:rFonts w:asciiTheme="majorHAnsi" w:hAnsiTheme="majorHAnsi"/>
          <w:b/>
        </w:rPr>
        <w:t xml:space="preserve"> </w:t>
      </w:r>
      <w:r w:rsidR="00A3527E">
        <w:rPr>
          <w:rFonts w:asciiTheme="majorHAnsi" w:hAnsiTheme="majorHAnsi"/>
          <w:b/>
        </w:rPr>
        <w:t xml:space="preserve">– </w:t>
      </w:r>
      <w:r w:rsidR="008274CC">
        <w:rPr>
          <w:rFonts w:asciiTheme="majorHAnsi" w:hAnsiTheme="majorHAnsi"/>
          <w:b/>
        </w:rPr>
        <w:t>Ezra 8:15</w:t>
      </w:r>
      <w:r w:rsidR="00530BF4">
        <w:rPr>
          <w:rFonts w:asciiTheme="majorHAnsi" w:hAnsiTheme="majorHAnsi"/>
          <w:b/>
        </w:rPr>
        <w:t>-20; Matthew 9:</w:t>
      </w:r>
      <w:r w:rsidR="00354C1E">
        <w:rPr>
          <w:rFonts w:asciiTheme="majorHAnsi" w:hAnsiTheme="majorHAnsi"/>
          <w:b/>
        </w:rPr>
        <w:t>36-38</w:t>
      </w:r>
    </w:p>
    <w:p w14:paraId="2362251D" w14:textId="27D8E8E4" w:rsidR="004D6E33" w:rsidRPr="0050135D" w:rsidRDefault="004D6E33" w:rsidP="004D6E33">
      <w:pPr>
        <w:jc w:val="both"/>
        <w:rPr>
          <w:rFonts w:asciiTheme="majorHAnsi" w:hAnsiTheme="majorHAnsi"/>
        </w:rPr>
      </w:pPr>
      <w:r w:rsidRPr="00287B63">
        <w:rPr>
          <w:rFonts w:asciiTheme="majorHAnsi" w:hAnsiTheme="majorHAnsi"/>
          <w:b/>
          <w:u w:val="single"/>
        </w:rPr>
        <w:t>Focus</w:t>
      </w:r>
      <w:r>
        <w:rPr>
          <w:rFonts w:asciiTheme="majorHAnsi" w:hAnsiTheme="majorHAnsi"/>
        </w:rPr>
        <w:t xml:space="preserve">: </w:t>
      </w:r>
      <w:r w:rsidR="00B1216D">
        <w:rPr>
          <w:rFonts w:asciiTheme="majorHAnsi" w:hAnsiTheme="majorHAnsi"/>
        </w:rPr>
        <w:t xml:space="preserve">The </w:t>
      </w:r>
      <w:r w:rsidR="00354C1E">
        <w:rPr>
          <w:rFonts w:asciiTheme="majorHAnsi" w:hAnsiTheme="majorHAnsi"/>
        </w:rPr>
        <w:t xml:space="preserve">Church is in urgent need of soul-winners and leaders for </w:t>
      </w:r>
      <w:r w:rsidR="000E733F">
        <w:rPr>
          <w:rFonts w:asciiTheme="majorHAnsi" w:hAnsiTheme="majorHAnsi"/>
        </w:rPr>
        <w:t xml:space="preserve">effective </w:t>
      </w:r>
      <w:r w:rsidR="00354C1E">
        <w:rPr>
          <w:rFonts w:asciiTheme="majorHAnsi" w:hAnsiTheme="majorHAnsi"/>
        </w:rPr>
        <w:t>Church planting</w:t>
      </w:r>
      <w:r w:rsidR="00B1216D">
        <w:rPr>
          <w:rFonts w:asciiTheme="majorHAnsi" w:hAnsiTheme="majorHAnsi"/>
        </w:rPr>
        <w:t>.</w:t>
      </w:r>
      <w:r w:rsidR="00354C1E">
        <w:rPr>
          <w:rFonts w:asciiTheme="majorHAnsi" w:hAnsiTheme="majorHAnsi"/>
        </w:rPr>
        <w:t xml:space="preserve"> </w:t>
      </w:r>
      <w:r w:rsidR="000E733F">
        <w:rPr>
          <w:rFonts w:asciiTheme="majorHAnsi" w:hAnsiTheme="majorHAnsi"/>
        </w:rPr>
        <w:t xml:space="preserve">We should prayerfully commit ourselves </w:t>
      </w:r>
      <w:r w:rsidR="00193DDD">
        <w:rPr>
          <w:rFonts w:asciiTheme="majorHAnsi" w:hAnsiTheme="majorHAnsi"/>
        </w:rPr>
        <w:t xml:space="preserve">to this </w:t>
      </w:r>
      <w:r w:rsidR="000E733F">
        <w:rPr>
          <w:rFonts w:asciiTheme="majorHAnsi" w:hAnsiTheme="majorHAnsi"/>
        </w:rPr>
        <w:t xml:space="preserve">and </w:t>
      </w:r>
      <w:r w:rsidR="00193DDD">
        <w:rPr>
          <w:rFonts w:asciiTheme="majorHAnsi" w:hAnsiTheme="majorHAnsi"/>
        </w:rPr>
        <w:t xml:space="preserve">also </w:t>
      </w:r>
      <w:r w:rsidR="000E733F">
        <w:rPr>
          <w:rFonts w:asciiTheme="majorHAnsi" w:hAnsiTheme="majorHAnsi"/>
        </w:rPr>
        <w:t xml:space="preserve">ask the Lord to send more labourers </w:t>
      </w:r>
      <w:r w:rsidR="00193DDD">
        <w:rPr>
          <w:rFonts w:asciiTheme="majorHAnsi" w:hAnsiTheme="majorHAnsi"/>
        </w:rPr>
        <w:t>in addition to us</w:t>
      </w:r>
      <w:r w:rsidR="000E733F">
        <w:rPr>
          <w:rFonts w:asciiTheme="majorHAnsi" w:hAnsiTheme="majorHAnsi"/>
        </w:rPr>
        <w:t>.</w:t>
      </w:r>
    </w:p>
    <w:p w14:paraId="29921B0E" w14:textId="01DA2286" w:rsidR="00DB683B" w:rsidRPr="008D6520" w:rsidRDefault="00DB683B" w:rsidP="004A72C0">
      <w:pPr>
        <w:jc w:val="both"/>
        <w:rPr>
          <w:rFonts w:asciiTheme="majorHAnsi" w:hAnsiTheme="majorHAnsi"/>
          <w:i/>
          <w:sz w:val="22"/>
        </w:rPr>
      </w:pPr>
      <w:r w:rsidRPr="008D6520">
        <w:rPr>
          <w:rFonts w:asciiTheme="majorHAnsi" w:hAnsiTheme="majorHAnsi"/>
          <w:i/>
          <w:sz w:val="22"/>
        </w:rPr>
        <w:t>“</w:t>
      </w:r>
      <w:r w:rsidR="00F27B5C" w:rsidRPr="00F27B5C">
        <w:rPr>
          <w:rFonts w:asciiTheme="majorHAnsi" w:hAnsiTheme="majorHAnsi"/>
          <w:i/>
          <w:sz w:val="22"/>
        </w:rPr>
        <w:t>Then saith he unto his disciples, The harvest truly is plenteous</w:t>
      </w:r>
      <w:r w:rsidR="00F27B5C">
        <w:rPr>
          <w:rFonts w:asciiTheme="majorHAnsi" w:hAnsiTheme="majorHAnsi"/>
          <w:i/>
          <w:sz w:val="22"/>
        </w:rPr>
        <w:t xml:space="preserve">, but the labourers are few; </w:t>
      </w:r>
      <w:r w:rsidR="00F27B5C" w:rsidRPr="00F27B5C">
        <w:rPr>
          <w:rFonts w:asciiTheme="majorHAnsi" w:hAnsiTheme="majorHAnsi"/>
          <w:i/>
          <w:sz w:val="22"/>
        </w:rPr>
        <w:t>pray ye therefore the Lord of the harvest, that he will send forth labourers into his harvest</w:t>
      </w:r>
      <w:r w:rsidRPr="008D6520">
        <w:rPr>
          <w:rFonts w:asciiTheme="majorHAnsi" w:hAnsiTheme="majorHAnsi"/>
          <w:i/>
          <w:sz w:val="22"/>
        </w:rPr>
        <w:t>”</w:t>
      </w:r>
      <w:r w:rsidR="00995254" w:rsidRPr="008D6520">
        <w:rPr>
          <w:rFonts w:asciiTheme="majorHAnsi" w:hAnsiTheme="majorHAnsi"/>
          <w:sz w:val="22"/>
        </w:rPr>
        <w:t xml:space="preserve"> (</w:t>
      </w:r>
      <w:r w:rsidR="00F27B5C">
        <w:rPr>
          <w:rFonts w:asciiTheme="majorHAnsi" w:hAnsiTheme="majorHAnsi"/>
          <w:sz w:val="22"/>
        </w:rPr>
        <w:t>Matthew 9:37,3</w:t>
      </w:r>
      <w:r w:rsidR="00B420A6">
        <w:rPr>
          <w:rFonts w:asciiTheme="majorHAnsi" w:hAnsiTheme="majorHAnsi"/>
          <w:sz w:val="22"/>
        </w:rPr>
        <w:t>8</w:t>
      </w:r>
      <w:r w:rsidR="00995254" w:rsidRPr="008D6520">
        <w:rPr>
          <w:rFonts w:asciiTheme="majorHAnsi" w:hAnsiTheme="majorHAnsi"/>
          <w:sz w:val="22"/>
        </w:rPr>
        <w:t>)</w:t>
      </w:r>
      <w:r w:rsidR="00BC0032" w:rsidRPr="008D6520">
        <w:rPr>
          <w:rFonts w:asciiTheme="majorHAnsi" w:hAnsiTheme="majorHAnsi"/>
          <w:sz w:val="22"/>
        </w:rPr>
        <w:t>.</w:t>
      </w:r>
    </w:p>
    <w:p w14:paraId="42918158" w14:textId="77777777" w:rsidR="00873AF4" w:rsidRPr="00873AF4" w:rsidRDefault="00873AF4" w:rsidP="00873AF4">
      <w:pPr>
        <w:jc w:val="both"/>
        <w:rPr>
          <w:rFonts w:asciiTheme="majorHAnsi" w:hAnsiTheme="majorHAnsi"/>
        </w:rPr>
      </w:pPr>
    </w:p>
    <w:p w14:paraId="1FEBE71E" w14:textId="6A6046CF" w:rsidR="00D029A4" w:rsidRDefault="00F27B5C" w:rsidP="00D029A4">
      <w:pPr>
        <w:jc w:val="both"/>
        <w:rPr>
          <w:rFonts w:asciiTheme="majorHAnsi" w:hAnsiTheme="majorHAnsi"/>
        </w:rPr>
      </w:pPr>
      <w:r>
        <w:rPr>
          <w:rFonts w:asciiTheme="majorHAnsi" w:hAnsiTheme="majorHAnsi"/>
          <w:b/>
        </w:rPr>
        <w:t>Intercession for souls in prison</w:t>
      </w:r>
      <w:r w:rsidR="00287DDA">
        <w:rPr>
          <w:rFonts w:asciiTheme="majorHAnsi" w:hAnsiTheme="majorHAnsi"/>
          <w:b/>
        </w:rPr>
        <w:t xml:space="preserve"> </w:t>
      </w:r>
      <w:r w:rsidR="00D029A4">
        <w:rPr>
          <w:rFonts w:asciiTheme="majorHAnsi" w:hAnsiTheme="majorHAnsi"/>
          <w:b/>
        </w:rPr>
        <w:t xml:space="preserve">– </w:t>
      </w:r>
      <w:r w:rsidR="00543784">
        <w:rPr>
          <w:rFonts w:asciiTheme="majorHAnsi" w:hAnsiTheme="majorHAnsi"/>
          <w:b/>
        </w:rPr>
        <w:t>I Kings 18:36-40</w:t>
      </w:r>
    </w:p>
    <w:p w14:paraId="2D19F23C" w14:textId="786CE80F" w:rsidR="00AE46E6" w:rsidRPr="00077F17" w:rsidRDefault="00AE46E6" w:rsidP="00AE46E6">
      <w:pPr>
        <w:jc w:val="both"/>
        <w:rPr>
          <w:rFonts w:asciiTheme="majorHAnsi" w:hAnsiTheme="majorHAnsi"/>
        </w:rPr>
      </w:pPr>
      <w:r w:rsidRPr="00077F17">
        <w:rPr>
          <w:rFonts w:asciiTheme="majorHAnsi" w:hAnsiTheme="majorHAnsi"/>
          <w:b/>
          <w:u w:val="single"/>
        </w:rPr>
        <w:t>Focus</w:t>
      </w:r>
      <w:r>
        <w:rPr>
          <w:rFonts w:asciiTheme="majorHAnsi" w:hAnsiTheme="majorHAnsi"/>
        </w:rPr>
        <w:t xml:space="preserve">: </w:t>
      </w:r>
      <w:r w:rsidR="00F27B5C">
        <w:rPr>
          <w:rFonts w:asciiTheme="majorHAnsi" w:hAnsiTheme="majorHAnsi"/>
        </w:rPr>
        <w:t xml:space="preserve">Satan is working actively </w:t>
      </w:r>
      <w:r w:rsidR="00193DDD">
        <w:rPr>
          <w:rFonts w:asciiTheme="majorHAnsi" w:hAnsiTheme="majorHAnsi"/>
        </w:rPr>
        <w:t>to destroy</w:t>
      </w:r>
      <w:r w:rsidR="00F27B5C">
        <w:rPr>
          <w:rFonts w:asciiTheme="majorHAnsi" w:hAnsiTheme="majorHAnsi"/>
        </w:rPr>
        <w:t xml:space="preserve"> the foundation of moral purity, family life, etc. through the promotion of marriages and parenting models that are against the bible</w:t>
      </w:r>
      <w:r w:rsidR="0084137E">
        <w:rPr>
          <w:rFonts w:asciiTheme="majorHAnsi" w:hAnsiTheme="majorHAnsi"/>
        </w:rPr>
        <w:t>.</w:t>
      </w:r>
      <w:r w:rsidR="00F27B5C">
        <w:rPr>
          <w:rFonts w:asciiTheme="majorHAnsi" w:hAnsiTheme="majorHAnsi"/>
        </w:rPr>
        <w:t xml:space="preserve"> </w:t>
      </w:r>
      <w:r w:rsidR="00133B20">
        <w:rPr>
          <w:rFonts w:asciiTheme="majorHAnsi" w:hAnsiTheme="majorHAnsi"/>
        </w:rPr>
        <w:t xml:space="preserve">All this gay parade and childbirth outside God’s plan are devilish. Increase in lawlessness is satanic strategy for destruction of lives. </w:t>
      </w:r>
      <w:r w:rsidR="00F27B5C">
        <w:rPr>
          <w:rFonts w:asciiTheme="majorHAnsi" w:hAnsiTheme="majorHAnsi"/>
        </w:rPr>
        <w:t xml:space="preserve">Our prayer is to break this yoke and save generations to come from a godless </w:t>
      </w:r>
      <w:r w:rsidR="00FA705A">
        <w:rPr>
          <w:rFonts w:asciiTheme="majorHAnsi" w:hAnsiTheme="majorHAnsi"/>
        </w:rPr>
        <w:t>and</w:t>
      </w:r>
      <w:r w:rsidR="00FA705A">
        <w:rPr>
          <w:rFonts w:asciiTheme="majorHAnsi" w:hAnsiTheme="majorHAnsi"/>
        </w:rPr>
        <w:t xml:space="preserve"> </w:t>
      </w:r>
      <w:r w:rsidR="00FA705A">
        <w:rPr>
          <w:rFonts w:asciiTheme="majorHAnsi" w:hAnsiTheme="majorHAnsi"/>
        </w:rPr>
        <w:t xml:space="preserve">morally </w:t>
      </w:r>
      <w:r w:rsidR="00FA705A">
        <w:rPr>
          <w:rFonts w:asciiTheme="majorHAnsi" w:hAnsiTheme="majorHAnsi"/>
        </w:rPr>
        <w:t xml:space="preserve">bankrupt </w:t>
      </w:r>
      <w:r w:rsidR="00F27B5C">
        <w:rPr>
          <w:rFonts w:asciiTheme="majorHAnsi" w:hAnsiTheme="majorHAnsi"/>
        </w:rPr>
        <w:t>world.</w:t>
      </w:r>
    </w:p>
    <w:p w14:paraId="576EADC7" w14:textId="50DB6052" w:rsidR="00AE46E6" w:rsidRPr="00720E2E" w:rsidRDefault="00AE46E6" w:rsidP="00720E2E">
      <w:pPr>
        <w:jc w:val="both"/>
        <w:rPr>
          <w:rFonts w:asciiTheme="majorHAnsi" w:hAnsiTheme="majorHAnsi"/>
          <w:i/>
        </w:rPr>
      </w:pPr>
      <w:r>
        <w:rPr>
          <w:rFonts w:asciiTheme="majorHAnsi" w:hAnsiTheme="majorHAnsi"/>
          <w:i/>
        </w:rPr>
        <w:t>“</w:t>
      </w:r>
      <w:r w:rsidR="00543784" w:rsidRPr="00543784">
        <w:rPr>
          <w:rFonts w:asciiTheme="majorHAnsi" w:hAnsiTheme="majorHAnsi"/>
          <w:i/>
        </w:rPr>
        <w:t xml:space="preserve">Then the fire of the Lord fell, and consumed the burnt sacrifice, and the wood, and the stones, and the dust, and licked up the water </w:t>
      </w:r>
      <w:r w:rsidR="00543784">
        <w:rPr>
          <w:rFonts w:asciiTheme="majorHAnsi" w:hAnsiTheme="majorHAnsi"/>
          <w:i/>
        </w:rPr>
        <w:t xml:space="preserve">that was in the trench. </w:t>
      </w:r>
      <w:r w:rsidR="00543784" w:rsidRPr="00543784">
        <w:rPr>
          <w:rFonts w:asciiTheme="majorHAnsi" w:hAnsiTheme="majorHAnsi"/>
          <w:i/>
        </w:rPr>
        <w:t>And when all the people saw it, they fell on their faces: and they said, The Lord, he is the God; the Lord, he is the God</w:t>
      </w:r>
      <w:r w:rsidRPr="00081405">
        <w:rPr>
          <w:rFonts w:asciiTheme="majorHAnsi" w:hAnsiTheme="majorHAnsi"/>
          <w:i/>
        </w:rPr>
        <w:t>”</w:t>
      </w:r>
      <w:r w:rsidR="00995254" w:rsidRPr="00081405">
        <w:rPr>
          <w:rFonts w:asciiTheme="majorHAnsi" w:hAnsiTheme="majorHAnsi"/>
        </w:rPr>
        <w:t xml:space="preserve"> </w:t>
      </w:r>
      <w:r w:rsidR="00B405AE" w:rsidRPr="00081405">
        <w:rPr>
          <w:rFonts w:asciiTheme="majorHAnsi" w:hAnsiTheme="majorHAnsi"/>
        </w:rPr>
        <w:t>(</w:t>
      </w:r>
      <w:r w:rsidR="00543784">
        <w:rPr>
          <w:rFonts w:asciiTheme="majorHAnsi" w:hAnsiTheme="majorHAnsi"/>
        </w:rPr>
        <w:t>I Kings 18:38,39</w:t>
      </w:r>
      <w:r w:rsidRPr="00081405">
        <w:rPr>
          <w:rFonts w:asciiTheme="majorHAnsi" w:hAnsiTheme="majorHAnsi"/>
        </w:rPr>
        <w:t>).</w:t>
      </w:r>
    </w:p>
    <w:p w14:paraId="2DAFE224" w14:textId="77777777" w:rsidR="00797995" w:rsidRPr="00797995" w:rsidRDefault="00797995" w:rsidP="00797995">
      <w:pPr>
        <w:jc w:val="both"/>
        <w:rPr>
          <w:rFonts w:asciiTheme="majorHAnsi" w:hAnsiTheme="majorHAnsi"/>
        </w:rPr>
      </w:pPr>
    </w:p>
    <w:p w14:paraId="12B71895" w14:textId="6120082F" w:rsidR="00A10DD2" w:rsidRDefault="00F95B5F" w:rsidP="00A10DD2">
      <w:pPr>
        <w:jc w:val="both"/>
        <w:rPr>
          <w:rFonts w:asciiTheme="majorHAnsi" w:hAnsiTheme="majorHAnsi"/>
          <w:b/>
        </w:rPr>
      </w:pPr>
      <w:r>
        <w:rPr>
          <w:rFonts w:asciiTheme="majorHAnsi" w:hAnsiTheme="majorHAnsi"/>
          <w:b/>
        </w:rPr>
        <w:t xml:space="preserve">Plea for </w:t>
      </w:r>
      <w:r w:rsidR="005A1ACE">
        <w:rPr>
          <w:rFonts w:asciiTheme="majorHAnsi" w:hAnsiTheme="majorHAnsi"/>
          <w:b/>
        </w:rPr>
        <w:t>the purification of the sons of Levi</w:t>
      </w:r>
      <w:r>
        <w:rPr>
          <w:rFonts w:asciiTheme="majorHAnsi" w:hAnsiTheme="majorHAnsi"/>
          <w:b/>
        </w:rPr>
        <w:t xml:space="preserve"> </w:t>
      </w:r>
      <w:r w:rsidR="00B36A25">
        <w:rPr>
          <w:rFonts w:asciiTheme="majorHAnsi" w:hAnsiTheme="majorHAnsi"/>
          <w:b/>
        </w:rPr>
        <w:t xml:space="preserve">– </w:t>
      </w:r>
      <w:r w:rsidR="00976113">
        <w:rPr>
          <w:rFonts w:asciiTheme="majorHAnsi" w:hAnsiTheme="majorHAnsi"/>
          <w:b/>
        </w:rPr>
        <w:t>Song 2:15; Zechariah 3:1-7; Malachi 3:2-4</w:t>
      </w:r>
    </w:p>
    <w:p w14:paraId="0B6F1065" w14:textId="547E6093" w:rsidR="00105A88" w:rsidRDefault="00A10DD2" w:rsidP="00FE1927">
      <w:pPr>
        <w:jc w:val="both"/>
        <w:rPr>
          <w:rFonts w:asciiTheme="majorHAnsi" w:hAnsiTheme="majorHAnsi"/>
        </w:rPr>
      </w:pPr>
      <w:r w:rsidRPr="00077F17">
        <w:rPr>
          <w:rFonts w:asciiTheme="majorHAnsi" w:hAnsiTheme="majorHAnsi"/>
          <w:b/>
          <w:u w:val="single"/>
        </w:rPr>
        <w:t>Focus</w:t>
      </w:r>
      <w:r>
        <w:rPr>
          <w:rFonts w:asciiTheme="majorHAnsi" w:hAnsiTheme="majorHAnsi"/>
        </w:rPr>
        <w:t xml:space="preserve">: </w:t>
      </w:r>
      <w:r w:rsidR="000732F1">
        <w:rPr>
          <w:rFonts w:asciiTheme="majorHAnsi" w:hAnsiTheme="majorHAnsi"/>
        </w:rPr>
        <w:t>Members and ministers must be refined for the Church to grow</w:t>
      </w:r>
      <w:r w:rsidR="0097620D">
        <w:rPr>
          <w:rFonts w:asciiTheme="majorHAnsi" w:hAnsiTheme="majorHAnsi"/>
        </w:rPr>
        <w:t>.</w:t>
      </w:r>
      <w:r w:rsidR="000732F1">
        <w:rPr>
          <w:rFonts w:asciiTheme="majorHAnsi" w:hAnsiTheme="majorHAnsi"/>
        </w:rPr>
        <w:t xml:space="preserve"> This session focuses on destroying secret sin, pride, rancour and all works of the flesh from our midst and creating a new spirit of submission, love and sacrifice. We should pray for the kind of purity that attracts the Holy Spirit and retains Him.</w:t>
      </w:r>
    </w:p>
    <w:p w14:paraId="72C97262" w14:textId="3B13014E" w:rsidR="00B36A25" w:rsidRPr="002407B8" w:rsidRDefault="00B36A25" w:rsidP="000732F1">
      <w:pPr>
        <w:jc w:val="both"/>
        <w:rPr>
          <w:rFonts w:asciiTheme="majorHAnsi" w:hAnsiTheme="majorHAnsi"/>
          <w:i/>
        </w:rPr>
      </w:pPr>
      <w:r>
        <w:rPr>
          <w:rFonts w:asciiTheme="majorHAnsi" w:hAnsiTheme="majorHAnsi"/>
          <w:i/>
        </w:rPr>
        <w:t>“</w:t>
      </w:r>
      <w:r w:rsidR="000732F1" w:rsidRPr="000732F1">
        <w:rPr>
          <w:rFonts w:asciiTheme="majorHAnsi" w:hAnsiTheme="majorHAnsi"/>
          <w:i/>
        </w:rPr>
        <w:t>Take away the dross from the silver,</w:t>
      </w:r>
      <w:r w:rsidR="000732F1">
        <w:rPr>
          <w:rFonts w:asciiTheme="majorHAnsi" w:hAnsiTheme="majorHAnsi"/>
          <w:i/>
        </w:rPr>
        <w:t xml:space="preserve"> </w:t>
      </w:r>
      <w:r w:rsidR="000732F1" w:rsidRPr="000732F1">
        <w:rPr>
          <w:rFonts w:asciiTheme="majorHAnsi" w:hAnsiTheme="majorHAnsi"/>
          <w:i/>
        </w:rPr>
        <w:t>and there shall come forth a vessel for the finer</w:t>
      </w:r>
      <w:r>
        <w:rPr>
          <w:rFonts w:asciiTheme="majorHAnsi" w:hAnsiTheme="majorHAnsi"/>
          <w:i/>
        </w:rPr>
        <w:t>”</w:t>
      </w:r>
      <w:r>
        <w:rPr>
          <w:rFonts w:asciiTheme="majorHAnsi" w:hAnsiTheme="majorHAnsi"/>
        </w:rPr>
        <w:t xml:space="preserve"> (</w:t>
      </w:r>
      <w:r w:rsidR="000732F1">
        <w:rPr>
          <w:rFonts w:asciiTheme="majorHAnsi" w:hAnsiTheme="majorHAnsi"/>
        </w:rPr>
        <w:t>Proverbs 25:4</w:t>
      </w:r>
      <w:r>
        <w:rPr>
          <w:rFonts w:asciiTheme="majorHAnsi" w:hAnsiTheme="majorHAnsi"/>
        </w:rPr>
        <w:t>).</w:t>
      </w:r>
    </w:p>
    <w:p w14:paraId="69113338" w14:textId="77777777" w:rsidR="00D72582" w:rsidRPr="00D72582" w:rsidRDefault="00D72582" w:rsidP="00FE1927">
      <w:pPr>
        <w:jc w:val="both"/>
        <w:rPr>
          <w:rFonts w:asciiTheme="majorHAnsi" w:hAnsiTheme="majorHAnsi"/>
        </w:rPr>
      </w:pPr>
    </w:p>
    <w:p w14:paraId="36699181" w14:textId="12A988C4" w:rsidR="00941DFB" w:rsidRDefault="00D5688C" w:rsidP="00941DFB">
      <w:pPr>
        <w:jc w:val="both"/>
        <w:rPr>
          <w:rFonts w:asciiTheme="majorHAnsi" w:hAnsiTheme="majorHAnsi"/>
          <w:b/>
        </w:rPr>
      </w:pPr>
      <w:r>
        <w:rPr>
          <w:rFonts w:asciiTheme="majorHAnsi" w:hAnsiTheme="majorHAnsi"/>
          <w:b/>
        </w:rPr>
        <w:t xml:space="preserve">Personal prayer: </w:t>
      </w:r>
      <w:r w:rsidR="00F41708">
        <w:rPr>
          <w:rFonts w:asciiTheme="majorHAnsi" w:hAnsiTheme="majorHAnsi"/>
          <w:b/>
        </w:rPr>
        <w:t>“</w:t>
      </w:r>
      <w:r w:rsidR="00341881">
        <w:rPr>
          <w:rFonts w:asciiTheme="majorHAnsi" w:hAnsiTheme="majorHAnsi"/>
          <w:b/>
        </w:rPr>
        <w:t>Lord, enlarge my coast</w:t>
      </w:r>
      <w:r w:rsidR="00F41708">
        <w:rPr>
          <w:rFonts w:asciiTheme="majorHAnsi" w:hAnsiTheme="majorHAnsi"/>
          <w:b/>
        </w:rPr>
        <w:t>!”</w:t>
      </w:r>
      <w:r w:rsidR="00B935C6">
        <w:rPr>
          <w:rFonts w:asciiTheme="majorHAnsi" w:hAnsiTheme="majorHAnsi"/>
          <w:b/>
        </w:rPr>
        <w:t xml:space="preserve">– </w:t>
      </w:r>
      <w:r w:rsidR="0018629E">
        <w:rPr>
          <w:rFonts w:asciiTheme="majorHAnsi" w:hAnsiTheme="majorHAnsi"/>
          <w:b/>
        </w:rPr>
        <w:t xml:space="preserve">Genesis 28:11-17; </w:t>
      </w:r>
      <w:r w:rsidR="00341881">
        <w:rPr>
          <w:rFonts w:asciiTheme="majorHAnsi" w:hAnsiTheme="majorHAnsi"/>
          <w:b/>
        </w:rPr>
        <w:t>I Chronicles 4:9,10</w:t>
      </w:r>
    </w:p>
    <w:p w14:paraId="1E954491" w14:textId="3224976C" w:rsidR="00F619EE" w:rsidRPr="00077F17" w:rsidRDefault="00F619EE" w:rsidP="00F619EE">
      <w:pPr>
        <w:jc w:val="both"/>
        <w:rPr>
          <w:rFonts w:asciiTheme="majorHAnsi" w:hAnsiTheme="majorHAnsi"/>
        </w:rPr>
      </w:pPr>
      <w:r w:rsidRPr="00077F17">
        <w:rPr>
          <w:rFonts w:asciiTheme="majorHAnsi" w:hAnsiTheme="majorHAnsi"/>
          <w:b/>
          <w:u w:val="single"/>
        </w:rPr>
        <w:t>Focus</w:t>
      </w:r>
      <w:r>
        <w:rPr>
          <w:rFonts w:asciiTheme="majorHAnsi" w:hAnsiTheme="majorHAnsi"/>
        </w:rPr>
        <w:t xml:space="preserve">: </w:t>
      </w:r>
      <w:r w:rsidR="009F56E0">
        <w:rPr>
          <w:rFonts w:asciiTheme="majorHAnsi" w:hAnsiTheme="majorHAnsi"/>
        </w:rPr>
        <w:t xml:space="preserve">This </w:t>
      </w:r>
      <w:r w:rsidR="00341881">
        <w:rPr>
          <w:rFonts w:asciiTheme="majorHAnsi" w:hAnsiTheme="majorHAnsi"/>
        </w:rPr>
        <w:t>is time to pray for personal vision and enlargement.</w:t>
      </w:r>
      <w:r w:rsidR="0018629E">
        <w:rPr>
          <w:rFonts w:asciiTheme="majorHAnsi" w:hAnsiTheme="majorHAnsi"/>
        </w:rPr>
        <w:t xml:space="preserve"> Except one becomes concerned and burdened enough to call, there will be no significant progress. Eyes must be opened; man must call</w:t>
      </w:r>
      <w:r w:rsidR="00674244">
        <w:rPr>
          <w:rFonts w:asciiTheme="majorHAnsi" w:hAnsiTheme="majorHAnsi"/>
        </w:rPr>
        <w:t>!</w:t>
      </w:r>
    </w:p>
    <w:p w14:paraId="5F743FBF" w14:textId="01C0C872" w:rsidR="00F619EE" w:rsidRPr="002407B8" w:rsidRDefault="00F619EE" w:rsidP="00835187">
      <w:pPr>
        <w:jc w:val="both"/>
        <w:rPr>
          <w:rFonts w:asciiTheme="majorHAnsi" w:hAnsiTheme="majorHAnsi"/>
          <w:i/>
        </w:rPr>
      </w:pPr>
      <w:r>
        <w:rPr>
          <w:rFonts w:asciiTheme="majorHAnsi" w:hAnsiTheme="majorHAnsi"/>
          <w:i/>
        </w:rPr>
        <w:t>“</w:t>
      </w:r>
      <w:r w:rsidR="00341881" w:rsidRPr="00341881">
        <w:rPr>
          <w:rFonts w:asciiTheme="majorHAnsi" w:hAnsiTheme="majorHAnsi"/>
          <w:i/>
        </w:rPr>
        <w:t>And Jabez called on the God of Israel, saying, Oh that thou wouldest bless me indeed, and enlarge my coast, and that thine hand might be with me, and that thou wouldest keep me from evil, that it may not grieve me! And God granted him that which he requested</w:t>
      </w:r>
      <w:r>
        <w:rPr>
          <w:rFonts w:asciiTheme="majorHAnsi" w:hAnsiTheme="majorHAnsi"/>
          <w:i/>
        </w:rPr>
        <w:t>”</w:t>
      </w:r>
      <w:r w:rsidR="005F03C0">
        <w:rPr>
          <w:rFonts w:asciiTheme="majorHAnsi" w:hAnsiTheme="majorHAnsi"/>
        </w:rPr>
        <w:t xml:space="preserve"> (</w:t>
      </w:r>
      <w:r w:rsidR="00341881">
        <w:rPr>
          <w:rFonts w:asciiTheme="majorHAnsi" w:hAnsiTheme="majorHAnsi"/>
        </w:rPr>
        <w:t>I Chronicles 4:10</w:t>
      </w:r>
      <w:r>
        <w:rPr>
          <w:rFonts w:asciiTheme="majorHAnsi" w:hAnsiTheme="majorHAnsi"/>
        </w:rPr>
        <w:t>).</w:t>
      </w:r>
    </w:p>
    <w:p w14:paraId="77CB5E52" w14:textId="77777777" w:rsidR="00E6583A" w:rsidRPr="00E6583A" w:rsidRDefault="00E6583A" w:rsidP="00E6583A">
      <w:pPr>
        <w:jc w:val="both"/>
        <w:rPr>
          <w:rFonts w:asciiTheme="majorHAnsi" w:hAnsiTheme="majorHAnsi"/>
        </w:rPr>
      </w:pPr>
    </w:p>
    <w:p w14:paraId="67E65D3A" w14:textId="19439FCF" w:rsidR="00483D1D" w:rsidRPr="00720E2E" w:rsidRDefault="00F41708" w:rsidP="00FE1927">
      <w:pPr>
        <w:jc w:val="both"/>
        <w:rPr>
          <w:rFonts w:asciiTheme="majorHAnsi" w:hAnsiTheme="majorHAnsi"/>
          <w:b/>
        </w:rPr>
      </w:pPr>
      <w:r>
        <w:rPr>
          <w:rFonts w:asciiTheme="majorHAnsi" w:hAnsiTheme="majorHAnsi"/>
          <w:b/>
        </w:rPr>
        <w:t>Location-specific prayer points</w:t>
      </w:r>
    </w:p>
    <w:p w14:paraId="058422AE" w14:textId="3298AD40" w:rsidR="00720E2E" w:rsidRPr="00ED7307" w:rsidRDefault="00ED7307" w:rsidP="00FE1927">
      <w:pPr>
        <w:jc w:val="both"/>
        <w:rPr>
          <w:rFonts w:asciiTheme="majorHAnsi" w:hAnsiTheme="majorHAnsi"/>
        </w:rPr>
      </w:pPr>
      <w:r>
        <w:rPr>
          <w:rFonts w:asciiTheme="majorHAnsi" w:hAnsiTheme="majorHAnsi"/>
        </w:rPr>
        <w:t>(For Amsterdam: Divine pull and miraculous transformation at the Family, Friends and Fellowship Day).</w:t>
      </w:r>
    </w:p>
    <w:p w14:paraId="050F7AC5" w14:textId="77777777" w:rsidR="00FA705A" w:rsidRDefault="00FA705A" w:rsidP="00FE1927">
      <w:pPr>
        <w:jc w:val="both"/>
        <w:rPr>
          <w:rFonts w:asciiTheme="majorHAnsi" w:hAnsiTheme="majorHAnsi"/>
          <w:b/>
        </w:rPr>
      </w:pPr>
    </w:p>
    <w:p w14:paraId="12AA56DF" w14:textId="1F9FF482" w:rsidR="00FE1927" w:rsidRPr="00FE1927" w:rsidRDefault="00FE1927" w:rsidP="00FE1927">
      <w:pPr>
        <w:jc w:val="both"/>
        <w:rPr>
          <w:rFonts w:asciiTheme="majorHAnsi" w:hAnsiTheme="majorHAnsi"/>
          <w:b/>
        </w:rPr>
      </w:pPr>
      <w:bookmarkStart w:id="0" w:name="_GoBack"/>
      <w:bookmarkEnd w:id="0"/>
      <w:r>
        <w:rPr>
          <w:rFonts w:asciiTheme="majorHAnsi" w:hAnsiTheme="majorHAnsi"/>
          <w:b/>
        </w:rPr>
        <w:t>Revival Message</w:t>
      </w:r>
    </w:p>
    <w:sectPr w:rsidR="00FE1927" w:rsidRPr="00FE1927" w:rsidSect="00C26A6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F908" w14:textId="77777777" w:rsidR="00C86CC6" w:rsidRDefault="00C86CC6" w:rsidP="001E2107">
      <w:r>
        <w:separator/>
      </w:r>
    </w:p>
  </w:endnote>
  <w:endnote w:type="continuationSeparator" w:id="0">
    <w:p w14:paraId="6D9C002E" w14:textId="77777777" w:rsidR="00C86CC6" w:rsidRDefault="00C86CC6" w:rsidP="001E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7407" w14:textId="77777777" w:rsidR="00C86CC6" w:rsidRDefault="00C86CC6" w:rsidP="001E2107">
      <w:r>
        <w:separator/>
      </w:r>
    </w:p>
  </w:footnote>
  <w:footnote w:type="continuationSeparator" w:id="0">
    <w:p w14:paraId="76B9D047" w14:textId="77777777" w:rsidR="00C86CC6" w:rsidRDefault="00C86CC6" w:rsidP="001E21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74F8"/>
    <w:multiLevelType w:val="hybridMultilevel"/>
    <w:tmpl w:val="228A8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4C33DD"/>
    <w:multiLevelType w:val="hybridMultilevel"/>
    <w:tmpl w:val="CA34D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6E7203"/>
    <w:multiLevelType w:val="hybridMultilevel"/>
    <w:tmpl w:val="BEB0D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86688B"/>
    <w:multiLevelType w:val="hybridMultilevel"/>
    <w:tmpl w:val="C2026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CA3FA8"/>
    <w:multiLevelType w:val="hybridMultilevel"/>
    <w:tmpl w:val="9320D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hyphenationZone w:val="357"/>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FD"/>
    <w:rsid w:val="00005BA8"/>
    <w:rsid w:val="00010CA0"/>
    <w:rsid w:val="00012485"/>
    <w:rsid w:val="00012790"/>
    <w:rsid w:val="000144D3"/>
    <w:rsid w:val="0001520C"/>
    <w:rsid w:val="000179D9"/>
    <w:rsid w:val="00017F19"/>
    <w:rsid w:val="00020D7A"/>
    <w:rsid w:val="00042886"/>
    <w:rsid w:val="00055EDB"/>
    <w:rsid w:val="000732F1"/>
    <w:rsid w:val="00077F17"/>
    <w:rsid w:val="00080A15"/>
    <w:rsid w:val="00080C5C"/>
    <w:rsid w:val="00081405"/>
    <w:rsid w:val="0008163D"/>
    <w:rsid w:val="0008789C"/>
    <w:rsid w:val="000A0A1E"/>
    <w:rsid w:val="000A4FE8"/>
    <w:rsid w:val="000B792D"/>
    <w:rsid w:val="000C26DF"/>
    <w:rsid w:val="000C4B8C"/>
    <w:rsid w:val="000C618E"/>
    <w:rsid w:val="000E733F"/>
    <w:rsid w:val="00102063"/>
    <w:rsid w:val="00102FF4"/>
    <w:rsid w:val="001044B0"/>
    <w:rsid w:val="001052C9"/>
    <w:rsid w:val="00105A88"/>
    <w:rsid w:val="00105C1C"/>
    <w:rsid w:val="001108C1"/>
    <w:rsid w:val="001128A0"/>
    <w:rsid w:val="00112B62"/>
    <w:rsid w:val="00114705"/>
    <w:rsid w:val="00127371"/>
    <w:rsid w:val="00133B20"/>
    <w:rsid w:val="00151A7A"/>
    <w:rsid w:val="00152465"/>
    <w:rsid w:val="00154976"/>
    <w:rsid w:val="00172B17"/>
    <w:rsid w:val="00172DC7"/>
    <w:rsid w:val="00183DFA"/>
    <w:rsid w:val="00183F2D"/>
    <w:rsid w:val="0018629E"/>
    <w:rsid w:val="00193DDD"/>
    <w:rsid w:val="00195242"/>
    <w:rsid w:val="001A2E84"/>
    <w:rsid w:val="001A4A3E"/>
    <w:rsid w:val="001A6628"/>
    <w:rsid w:val="001A785C"/>
    <w:rsid w:val="001B02B0"/>
    <w:rsid w:val="001B0D63"/>
    <w:rsid w:val="001C04C8"/>
    <w:rsid w:val="001C233F"/>
    <w:rsid w:val="001C5025"/>
    <w:rsid w:val="001C5070"/>
    <w:rsid w:val="001D069E"/>
    <w:rsid w:val="001D64BC"/>
    <w:rsid w:val="001D6516"/>
    <w:rsid w:val="001D7D6B"/>
    <w:rsid w:val="001E2107"/>
    <w:rsid w:val="001E41D9"/>
    <w:rsid w:val="001E5BD7"/>
    <w:rsid w:val="001E7BAF"/>
    <w:rsid w:val="001F20FB"/>
    <w:rsid w:val="001F58D9"/>
    <w:rsid w:val="001F6ACA"/>
    <w:rsid w:val="00205F91"/>
    <w:rsid w:val="00216673"/>
    <w:rsid w:val="00234BA5"/>
    <w:rsid w:val="00236A6B"/>
    <w:rsid w:val="0024077D"/>
    <w:rsid w:val="002407B8"/>
    <w:rsid w:val="002547BE"/>
    <w:rsid w:val="00260DC9"/>
    <w:rsid w:val="00263D5B"/>
    <w:rsid w:val="00266A92"/>
    <w:rsid w:val="00270519"/>
    <w:rsid w:val="002713BB"/>
    <w:rsid w:val="00274D41"/>
    <w:rsid w:val="00274E6F"/>
    <w:rsid w:val="00287B63"/>
    <w:rsid w:val="00287DDA"/>
    <w:rsid w:val="002921E6"/>
    <w:rsid w:val="002A19E9"/>
    <w:rsid w:val="002A207E"/>
    <w:rsid w:val="002B5367"/>
    <w:rsid w:val="002C181C"/>
    <w:rsid w:val="002C71CB"/>
    <w:rsid w:val="002D2C72"/>
    <w:rsid w:val="002E4361"/>
    <w:rsid w:val="002F1CDE"/>
    <w:rsid w:val="003003E0"/>
    <w:rsid w:val="00300FC9"/>
    <w:rsid w:val="003031AA"/>
    <w:rsid w:val="00307D48"/>
    <w:rsid w:val="00321F95"/>
    <w:rsid w:val="00323F91"/>
    <w:rsid w:val="003246B0"/>
    <w:rsid w:val="00334B30"/>
    <w:rsid w:val="00340F36"/>
    <w:rsid w:val="00341881"/>
    <w:rsid w:val="00352768"/>
    <w:rsid w:val="00353266"/>
    <w:rsid w:val="00354C1E"/>
    <w:rsid w:val="00355E70"/>
    <w:rsid w:val="0036724C"/>
    <w:rsid w:val="003710F6"/>
    <w:rsid w:val="003715A7"/>
    <w:rsid w:val="00374D1F"/>
    <w:rsid w:val="00375308"/>
    <w:rsid w:val="00377D40"/>
    <w:rsid w:val="00380D96"/>
    <w:rsid w:val="003812CF"/>
    <w:rsid w:val="00397D34"/>
    <w:rsid w:val="003A0A1D"/>
    <w:rsid w:val="003A0AD1"/>
    <w:rsid w:val="003A7F2F"/>
    <w:rsid w:val="003C147F"/>
    <w:rsid w:val="003E2C7B"/>
    <w:rsid w:val="0041093D"/>
    <w:rsid w:val="00411091"/>
    <w:rsid w:val="00412A88"/>
    <w:rsid w:val="004163BF"/>
    <w:rsid w:val="00417429"/>
    <w:rsid w:val="00431772"/>
    <w:rsid w:val="00431C00"/>
    <w:rsid w:val="00432670"/>
    <w:rsid w:val="0043422D"/>
    <w:rsid w:val="0044115F"/>
    <w:rsid w:val="004473D3"/>
    <w:rsid w:val="004504F5"/>
    <w:rsid w:val="00453EDD"/>
    <w:rsid w:val="0046388E"/>
    <w:rsid w:val="00463BB4"/>
    <w:rsid w:val="00470AA8"/>
    <w:rsid w:val="004745BA"/>
    <w:rsid w:val="00476904"/>
    <w:rsid w:val="00482BE5"/>
    <w:rsid w:val="00483D1D"/>
    <w:rsid w:val="004A2664"/>
    <w:rsid w:val="004A72C0"/>
    <w:rsid w:val="004B1A3E"/>
    <w:rsid w:val="004B4044"/>
    <w:rsid w:val="004C13CF"/>
    <w:rsid w:val="004C22E7"/>
    <w:rsid w:val="004C2BDC"/>
    <w:rsid w:val="004C617C"/>
    <w:rsid w:val="004D6E33"/>
    <w:rsid w:val="004E0BBE"/>
    <w:rsid w:val="004F606E"/>
    <w:rsid w:val="0050135D"/>
    <w:rsid w:val="00530BF4"/>
    <w:rsid w:val="005335DC"/>
    <w:rsid w:val="00543784"/>
    <w:rsid w:val="0054684D"/>
    <w:rsid w:val="0055633D"/>
    <w:rsid w:val="00557BA2"/>
    <w:rsid w:val="00560637"/>
    <w:rsid w:val="00565558"/>
    <w:rsid w:val="0057188E"/>
    <w:rsid w:val="00581921"/>
    <w:rsid w:val="005870CB"/>
    <w:rsid w:val="00591B51"/>
    <w:rsid w:val="00596338"/>
    <w:rsid w:val="00597FB5"/>
    <w:rsid w:val="005A1ACE"/>
    <w:rsid w:val="005A2197"/>
    <w:rsid w:val="005A351F"/>
    <w:rsid w:val="005A73BF"/>
    <w:rsid w:val="005A7F72"/>
    <w:rsid w:val="005B2A00"/>
    <w:rsid w:val="005B4996"/>
    <w:rsid w:val="005D2F64"/>
    <w:rsid w:val="005D5E6F"/>
    <w:rsid w:val="005D79A1"/>
    <w:rsid w:val="005E25F7"/>
    <w:rsid w:val="005E3411"/>
    <w:rsid w:val="005E3A7C"/>
    <w:rsid w:val="005E5BC0"/>
    <w:rsid w:val="005F03C0"/>
    <w:rsid w:val="005F71FA"/>
    <w:rsid w:val="005F74E3"/>
    <w:rsid w:val="006048E2"/>
    <w:rsid w:val="00605834"/>
    <w:rsid w:val="00605F36"/>
    <w:rsid w:val="0061041A"/>
    <w:rsid w:val="00614290"/>
    <w:rsid w:val="0062175A"/>
    <w:rsid w:val="00623058"/>
    <w:rsid w:val="0062725B"/>
    <w:rsid w:val="006360B9"/>
    <w:rsid w:val="00637F26"/>
    <w:rsid w:val="00640FF2"/>
    <w:rsid w:val="00646261"/>
    <w:rsid w:val="006513AE"/>
    <w:rsid w:val="00653068"/>
    <w:rsid w:val="006579D1"/>
    <w:rsid w:val="006640EC"/>
    <w:rsid w:val="00674244"/>
    <w:rsid w:val="00676EC3"/>
    <w:rsid w:val="0068255D"/>
    <w:rsid w:val="00691C16"/>
    <w:rsid w:val="006A3E22"/>
    <w:rsid w:val="006A75D8"/>
    <w:rsid w:val="006D01CB"/>
    <w:rsid w:val="006D0911"/>
    <w:rsid w:val="006E3C65"/>
    <w:rsid w:val="006E6783"/>
    <w:rsid w:val="006E6DF9"/>
    <w:rsid w:val="006F1DDF"/>
    <w:rsid w:val="00720E2E"/>
    <w:rsid w:val="00723E59"/>
    <w:rsid w:val="007331CD"/>
    <w:rsid w:val="007378C6"/>
    <w:rsid w:val="00740F25"/>
    <w:rsid w:val="00747B81"/>
    <w:rsid w:val="00763327"/>
    <w:rsid w:val="00765422"/>
    <w:rsid w:val="007756AC"/>
    <w:rsid w:val="00781F0D"/>
    <w:rsid w:val="00796ED3"/>
    <w:rsid w:val="00797995"/>
    <w:rsid w:val="007C0B71"/>
    <w:rsid w:val="007C38D8"/>
    <w:rsid w:val="007C6662"/>
    <w:rsid w:val="007C692E"/>
    <w:rsid w:val="007D0E12"/>
    <w:rsid w:val="007D3BB8"/>
    <w:rsid w:val="007E3AA8"/>
    <w:rsid w:val="007F64FD"/>
    <w:rsid w:val="007F6EED"/>
    <w:rsid w:val="008108A6"/>
    <w:rsid w:val="00812E66"/>
    <w:rsid w:val="008169A9"/>
    <w:rsid w:val="00817B95"/>
    <w:rsid w:val="00824695"/>
    <w:rsid w:val="008274CC"/>
    <w:rsid w:val="00827774"/>
    <w:rsid w:val="00830046"/>
    <w:rsid w:val="0083043F"/>
    <w:rsid w:val="00835187"/>
    <w:rsid w:val="0084137E"/>
    <w:rsid w:val="00846C80"/>
    <w:rsid w:val="008536CD"/>
    <w:rsid w:val="00864E1A"/>
    <w:rsid w:val="00873AF4"/>
    <w:rsid w:val="00881524"/>
    <w:rsid w:val="00887A15"/>
    <w:rsid w:val="008913E3"/>
    <w:rsid w:val="00896287"/>
    <w:rsid w:val="008A1B70"/>
    <w:rsid w:val="008A685D"/>
    <w:rsid w:val="008D6520"/>
    <w:rsid w:val="008E0824"/>
    <w:rsid w:val="008E1DE3"/>
    <w:rsid w:val="008E40CE"/>
    <w:rsid w:val="008F3C0B"/>
    <w:rsid w:val="00900975"/>
    <w:rsid w:val="00910B56"/>
    <w:rsid w:val="00912F52"/>
    <w:rsid w:val="009163C5"/>
    <w:rsid w:val="00921273"/>
    <w:rsid w:val="00923DBA"/>
    <w:rsid w:val="00924A87"/>
    <w:rsid w:val="00933F20"/>
    <w:rsid w:val="009342F2"/>
    <w:rsid w:val="00936314"/>
    <w:rsid w:val="00940929"/>
    <w:rsid w:val="00941DFB"/>
    <w:rsid w:val="009450E5"/>
    <w:rsid w:val="00951981"/>
    <w:rsid w:val="00965BC9"/>
    <w:rsid w:val="00967B64"/>
    <w:rsid w:val="00970655"/>
    <w:rsid w:val="00976113"/>
    <w:rsid w:val="0097620D"/>
    <w:rsid w:val="0098174A"/>
    <w:rsid w:val="00984CAE"/>
    <w:rsid w:val="00995254"/>
    <w:rsid w:val="009964FD"/>
    <w:rsid w:val="009A288B"/>
    <w:rsid w:val="009B03BF"/>
    <w:rsid w:val="009B22F9"/>
    <w:rsid w:val="009C6723"/>
    <w:rsid w:val="009C704A"/>
    <w:rsid w:val="009E04A0"/>
    <w:rsid w:val="009F56E0"/>
    <w:rsid w:val="009F79A7"/>
    <w:rsid w:val="00A0598E"/>
    <w:rsid w:val="00A10DD2"/>
    <w:rsid w:val="00A2271B"/>
    <w:rsid w:val="00A3527E"/>
    <w:rsid w:val="00A368A9"/>
    <w:rsid w:val="00A40361"/>
    <w:rsid w:val="00A54CD4"/>
    <w:rsid w:val="00A6321B"/>
    <w:rsid w:val="00A6491B"/>
    <w:rsid w:val="00A6671E"/>
    <w:rsid w:val="00A75842"/>
    <w:rsid w:val="00A86F5C"/>
    <w:rsid w:val="00AA116E"/>
    <w:rsid w:val="00AA355C"/>
    <w:rsid w:val="00AA3FF6"/>
    <w:rsid w:val="00AB10C9"/>
    <w:rsid w:val="00AC4FAC"/>
    <w:rsid w:val="00AE0780"/>
    <w:rsid w:val="00AE4680"/>
    <w:rsid w:val="00AE46E6"/>
    <w:rsid w:val="00AE5E7A"/>
    <w:rsid w:val="00AF366E"/>
    <w:rsid w:val="00AF4097"/>
    <w:rsid w:val="00AF52DA"/>
    <w:rsid w:val="00AF6D19"/>
    <w:rsid w:val="00B02477"/>
    <w:rsid w:val="00B036C0"/>
    <w:rsid w:val="00B071F6"/>
    <w:rsid w:val="00B07E5F"/>
    <w:rsid w:val="00B1216D"/>
    <w:rsid w:val="00B13132"/>
    <w:rsid w:val="00B131CA"/>
    <w:rsid w:val="00B15E6E"/>
    <w:rsid w:val="00B21250"/>
    <w:rsid w:val="00B25659"/>
    <w:rsid w:val="00B33203"/>
    <w:rsid w:val="00B3434B"/>
    <w:rsid w:val="00B36A25"/>
    <w:rsid w:val="00B36CBF"/>
    <w:rsid w:val="00B405AE"/>
    <w:rsid w:val="00B40B5F"/>
    <w:rsid w:val="00B420A6"/>
    <w:rsid w:val="00B43233"/>
    <w:rsid w:val="00B54D7D"/>
    <w:rsid w:val="00B575BE"/>
    <w:rsid w:val="00B73AAB"/>
    <w:rsid w:val="00B73C53"/>
    <w:rsid w:val="00B85CE2"/>
    <w:rsid w:val="00B87D51"/>
    <w:rsid w:val="00B90E77"/>
    <w:rsid w:val="00B935C6"/>
    <w:rsid w:val="00B939C4"/>
    <w:rsid w:val="00BA42AC"/>
    <w:rsid w:val="00BA7DF8"/>
    <w:rsid w:val="00BB610B"/>
    <w:rsid w:val="00BC0032"/>
    <w:rsid w:val="00BC2648"/>
    <w:rsid w:val="00BC4475"/>
    <w:rsid w:val="00BD413A"/>
    <w:rsid w:val="00BF167D"/>
    <w:rsid w:val="00BF28B9"/>
    <w:rsid w:val="00C05BB1"/>
    <w:rsid w:val="00C15986"/>
    <w:rsid w:val="00C159B4"/>
    <w:rsid w:val="00C17A5B"/>
    <w:rsid w:val="00C26A69"/>
    <w:rsid w:val="00C31AA8"/>
    <w:rsid w:val="00C334CE"/>
    <w:rsid w:val="00C33759"/>
    <w:rsid w:val="00C34AB8"/>
    <w:rsid w:val="00C34BB0"/>
    <w:rsid w:val="00C37B58"/>
    <w:rsid w:val="00C400BD"/>
    <w:rsid w:val="00C86CC6"/>
    <w:rsid w:val="00C9692E"/>
    <w:rsid w:val="00C97AA2"/>
    <w:rsid w:val="00CB6BB5"/>
    <w:rsid w:val="00CB74EB"/>
    <w:rsid w:val="00CC1F7B"/>
    <w:rsid w:val="00CC21F6"/>
    <w:rsid w:val="00CC54CE"/>
    <w:rsid w:val="00D00E07"/>
    <w:rsid w:val="00D029A4"/>
    <w:rsid w:val="00D030D3"/>
    <w:rsid w:val="00D0536D"/>
    <w:rsid w:val="00D06D72"/>
    <w:rsid w:val="00D106F1"/>
    <w:rsid w:val="00D13574"/>
    <w:rsid w:val="00D32936"/>
    <w:rsid w:val="00D376D2"/>
    <w:rsid w:val="00D41093"/>
    <w:rsid w:val="00D42270"/>
    <w:rsid w:val="00D44AB6"/>
    <w:rsid w:val="00D44D7F"/>
    <w:rsid w:val="00D45AB9"/>
    <w:rsid w:val="00D4696E"/>
    <w:rsid w:val="00D5688C"/>
    <w:rsid w:val="00D56B34"/>
    <w:rsid w:val="00D57017"/>
    <w:rsid w:val="00D5750E"/>
    <w:rsid w:val="00D60FE6"/>
    <w:rsid w:val="00D618EC"/>
    <w:rsid w:val="00D72582"/>
    <w:rsid w:val="00D76452"/>
    <w:rsid w:val="00D87A6D"/>
    <w:rsid w:val="00D962B0"/>
    <w:rsid w:val="00DA0095"/>
    <w:rsid w:val="00DA0F89"/>
    <w:rsid w:val="00DA1775"/>
    <w:rsid w:val="00DA2D05"/>
    <w:rsid w:val="00DB683B"/>
    <w:rsid w:val="00DD2174"/>
    <w:rsid w:val="00DD4320"/>
    <w:rsid w:val="00DD5C41"/>
    <w:rsid w:val="00DE1352"/>
    <w:rsid w:val="00DE6747"/>
    <w:rsid w:val="00DF160D"/>
    <w:rsid w:val="00DF64E2"/>
    <w:rsid w:val="00DF6926"/>
    <w:rsid w:val="00E05BA9"/>
    <w:rsid w:val="00E31B30"/>
    <w:rsid w:val="00E41A05"/>
    <w:rsid w:val="00E426C3"/>
    <w:rsid w:val="00E43525"/>
    <w:rsid w:val="00E449E5"/>
    <w:rsid w:val="00E449E6"/>
    <w:rsid w:val="00E64402"/>
    <w:rsid w:val="00E6583A"/>
    <w:rsid w:val="00E7052B"/>
    <w:rsid w:val="00E740FE"/>
    <w:rsid w:val="00E77D96"/>
    <w:rsid w:val="00E827E0"/>
    <w:rsid w:val="00E85BFE"/>
    <w:rsid w:val="00E860D6"/>
    <w:rsid w:val="00E876F7"/>
    <w:rsid w:val="00E97110"/>
    <w:rsid w:val="00EA2694"/>
    <w:rsid w:val="00EA6868"/>
    <w:rsid w:val="00EB21FE"/>
    <w:rsid w:val="00EB6586"/>
    <w:rsid w:val="00EB6B4B"/>
    <w:rsid w:val="00ED7307"/>
    <w:rsid w:val="00EE020E"/>
    <w:rsid w:val="00EE7BAB"/>
    <w:rsid w:val="00EF200D"/>
    <w:rsid w:val="00EF6D40"/>
    <w:rsid w:val="00EF72D5"/>
    <w:rsid w:val="00F01281"/>
    <w:rsid w:val="00F04494"/>
    <w:rsid w:val="00F05F36"/>
    <w:rsid w:val="00F143B0"/>
    <w:rsid w:val="00F1595A"/>
    <w:rsid w:val="00F2165D"/>
    <w:rsid w:val="00F27B5C"/>
    <w:rsid w:val="00F41708"/>
    <w:rsid w:val="00F50F8B"/>
    <w:rsid w:val="00F51649"/>
    <w:rsid w:val="00F601FB"/>
    <w:rsid w:val="00F605AC"/>
    <w:rsid w:val="00F619EE"/>
    <w:rsid w:val="00F64B5E"/>
    <w:rsid w:val="00F674A0"/>
    <w:rsid w:val="00F81D02"/>
    <w:rsid w:val="00F878BA"/>
    <w:rsid w:val="00F95B5F"/>
    <w:rsid w:val="00FA3DC5"/>
    <w:rsid w:val="00FA705A"/>
    <w:rsid w:val="00FB7A0F"/>
    <w:rsid w:val="00FC26AF"/>
    <w:rsid w:val="00FC5A96"/>
    <w:rsid w:val="00FE1927"/>
    <w:rsid w:val="00FE5282"/>
    <w:rsid w:val="00FE55FD"/>
    <w:rsid w:val="00FF0CFB"/>
    <w:rsid w:val="00FF31A6"/>
    <w:rsid w:val="00FF4FD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02D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C4"/>
    <w:pPr>
      <w:ind w:left="720"/>
      <w:contextualSpacing/>
    </w:pPr>
  </w:style>
  <w:style w:type="paragraph" w:styleId="Header">
    <w:name w:val="header"/>
    <w:basedOn w:val="Normal"/>
    <w:link w:val="HeaderChar"/>
    <w:uiPriority w:val="99"/>
    <w:unhideWhenUsed/>
    <w:rsid w:val="001E2107"/>
    <w:pPr>
      <w:tabs>
        <w:tab w:val="center" w:pos="4320"/>
        <w:tab w:val="right" w:pos="8640"/>
      </w:tabs>
    </w:pPr>
  </w:style>
  <w:style w:type="character" w:customStyle="1" w:styleId="HeaderChar">
    <w:name w:val="Header Char"/>
    <w:basedOn w:val="DefaultParagraphFont"/>
    <w:link w:val="Header"/>
    <w:uiPriority w:val="99"/>
    <w:rsid w:val="001E2107"/>
    <w:rPr>
      <w:lang w:val="en-GB"/>
    </w:rPr>
  </w:style>
  <w:style w:type="paragraph" w:styleId="Footer">
    <w:name w:val="footer"/>
    <w:basedOn w:val="Normal"/>
    <w:link w:val="FooterChar"/>
    <w:uiPriority w:val="99"/>
    <w:unhideWhenUsed/>
    <w:rsid w:val="001E2107"/>
    <w:pPr>
      <w:tabs>
        <w:tab w:val="center" w:pos="4320"/>
        <w:tab w:val="right" w:pos="8640"/>
      </w:tabs>
    </w:pPr>
  </w:style>
  <w:style w:type="character" w:customStyle="1" w:styleId="FooterChar">
    <w:name w:val="Footer Char"/>
    <w:basedOn w:val="DefaultParagraphFont"/>
    <w:link w:val="Footer"/>
    <w:uiPriority w:val="99"/>
    <w:rsid w:val="001E210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949">
      <w:bodyDiv w:val="1"/>
      <w:marLeft w:val="0"/>
      <w:marRight w:val="0"/>
      <w:marTop w:val="0"/>
      <w:marBottom w:val="0"/>
      <w:divBdr>
        <w:top w:val="none" w:sz="0" w:space="0" w:color="auto"/>
        <w:left w:val="none" w:sz="0" w:space="0" w:color="auto"/>
        <w:bottom w:val="none" w:sz="0" w:space="0" w:color="auto"/>
        <w:right w:val="none" w:sz="0" w:space="0" w:color="auto"/>
      </w:divBdr>
    </w:div>
    <w:div w:id="103809304">
      <w:bodyDiv w:val="1"/>
      <w:marLeft w:val="0"/>
      <w:marRight w:val="0"/>
      <w:marTop w:val="0"/>
      <w:marBottom w:val="0"/>
      <w:divBdr>
        <w:top w:val="none" w:sz="0" w:space="0" w:color="auto"/>
        <w:left w:val="none" w:sz="0" w:space="0" w:color="auto"/>
        <w:bottom w:val="none" w:sz="0" w:space="0" w:color="auto"/>
        <w:right w:val="none" w:sz="0" w:space="0" w:color="auto"/>
      </w:divBdr>
    </w:div>
    <w:div w:id="105737854">
      <w:bodyDiv w:val="1"/>
      <w:marLeft w:val="0"/>
      <w:marRight w:val="0"/>
      <w:marTop w:val="0"/>
      <w:marBottom w:val="0"/>
      <w:divBdr>
        <w:top w:val="none" w:sz="0" w:space="0" w:color="auto"/>
        <w:left w:val="none" w:sz="0" w:space="0" w:color="auto"/>
        <w:bottom w:val="none" w:sz="0" w:space="0" w:color="auto"/>
        <w:right w:val="none" w:sz="0" w:space="0" w:color="auto"/>
      </w:divBdr>
    </w:div>
    <w:div w:id="238252018">
      <w:bodyDiv w:val="1"/>
      <w:marLeft w:val="0"/>
      <w:marRight w:val="0"/>
      <w:marTop w:val="0"/>
      <w:marBottom w:val="0"/>
      <w:divBdr>
        <w:top w:val="none" w:sz="0" w:space="0" w:color="auto"/>
        <w:left w:val="none" w:sz="0" w:space="0" w:color="auto"/>
        <w:bottom w:val="none" w:sz="0" w:space="0" w:color="auto"/>
        <w:right w:val="none" w:sz="0" w:space="0" w:color="auto"/>
      </w:divBdr>
    </w:div>
    <w:div w:id="260258219">
      <w:bodyDiv w:val="1"/>
      <w:marLeft w:val="0"/>
      <w:marRight w:val="0"/>
      <w:marTop w:val="0"/>
      <w:marBottom w:val="0"/>
      <w:divBdr>
        <w:top w:val="none" w:sz="0" w:space="0" w:color="auto"/>
        <w:left w:val="none" w:sz="0" w:space="0" w:color="auto"/>
        <w:bottom w:val="none" w:sz="0" w:space="0" w:color="auto"/>
        <w:right w:val="none" w:sz="0" w:space="0" w:color="auto"/>
      </w:divBdr>
    </w:div>
    <w:div w:id="262110561">
      <w:bodyDiv w:val="1"/>
      <w:marLeft w:val="0"/>
      <w:marRight w:val="0"/>
      <w:marTop w:val="0"/>
      <w:marBottom w:val="0"/>
      <w:divBdr>
        <w:top w:val="none" w:sz="0" w:space="0" w:color="auto"/>
        <w:left w:val="none" w:sz="0" w:space="0" w:color="auto"/>
        <w:bottom w:val="none" w:sz="0" w:space="0" w:color="auto"/>
        <w:right w:val="none" w:sz="0" w:space="0" w:color="auto"/>
      </w:divBdr>
    </w:div>
    <w:div w:id="288779461">
      <w:bodyDiv w:val="1"/>
      <w:marLeft w:val="0"/>
      <w:marRight w:val="0"/>
      <w:marTop w:val="0"/>
      <w:marBottom w:val="0"/>
      <w:divBdr>
        <w:top w:val="none" w:sz="0" w:space="0" w:color="auto"/>
        <w:left w:val="none" w:sz="0" w:space="0" w:color="auto"/>
        <w:bottom w:val="none" w:sz="0" w:space="0" w:color="auto"/>
        <w:right w:val="none" w:sz="0" w:space="0" w:color="auto"/>
      </w:divBdr>
    </w:div>
    <w:div w:id="330569105">
      <w:bodyDiv w:val="1"/>
      <w:marLeft w:val="0"/>
      <w:marRight w:val="0"/>
      <w:marTop w:val="0"/>
      <w:marBottom w:val="0"/>
      <w:divBdr>
        <w:top w:val="none" w:sz="0" w:space="0" w:color="auto"/>
        <w:left w:val="none" w:sz="0" w:space="0" w:color="auto"/>
        <w:bottom w:val="none" w:sz="0" w:space="0" w:color="auto"/>
        <w:right w:val="none" w:sz="0" w:space="0" w:color="auto"/>
      </w:divBdr>
    </w:div>
    <w:div w:id="355351276">
      <w:bodyDiv w:val="1"/>
      <w:marLeft w:val="0"/>
      <w:marRight w:val="0"/>
      <w:marTop w:val="0"/>
      <w:marBottom w:val="0"/>
      <w:divBdr>
        <w:top w:val="none" w:sz="0" w:space="0" w:color="auto"/>
        <w:left w:val="none" w:sz="0" w:space="0" w:color="auto"/>
        <w:bottom w:val="none" w:sz="0" w:space="0" w:color="auto"/>
        <w:right w:val="none" w:sz="0" w:space="0" w:color="auto"/>
      </w:divBdr>
    </w:div>
    <w:div w:id="372270198">
      <w:bodyDiv w:val="1"/>
      <w:marLeft w:val="0"/>
      <w:marRight w:val="0"/>
      <w:marTop w:val="0"/>
      <w:marBottom w:val="0"/>
      <w:divBdr>
        <w:top w:val="none" w:sz="0" w:space="0" w:color="auto"/>
        <w:left w:val="none" w:sz="0" w:space="0" w:color="auto"/>
        <w:bottom w:val="none" w:sz="0" w:space="0" w:color="auto"/>
        <w:right w:val="none" w:sz="0" w:space="0" w:color="auto"/>
      </w:divBdr>
    </w:div>
    <w:div w:id="390807110">
      <w:bodyDiv w:val="1"/>
      <w:marLeft w:val="0"/>
      <w:marRight w:val="0"/>
      <w:marTop w:val="0"/>
      <w:marBottom w:val="0"/>
      <w:divBdr>
        <w:top w:val="none" w:sz="0" w:space="0" w:color="auto"/>
        <w:left w:val="none" w:sz="0" w:space="0" w:color="auto"/>
        <w:bottom w:val="none" w:sz="0" w:space="0" w:color="auto"/>
        <w:right w:val="none" w:sz="0" w:space="0" w:color="auto"/>
      </w:divBdr>
    </w:div>
    <w:div w:id="396049302">
      <w:bodyDiv w:val="1"/>
      <w:marLeft w:val="0"/>
      <w:marRight w:val="0"/>
      <w:marTop w:val="0"/>
      <w:marBottom w:val="0"/>
      <w:divBdr>
        <w:top w:val="none" w:sz="0" w:space="0" w:color="auto"/>
        <w:left w:val="none" w:sz="0" w:space="0" w:color="auto"/>
        <w:bottom w:val="none" w:sz="0" w:space="0" w:color="auto"/>
        <w:right w:val="none" w:sz="0" w:space="0" w:color="auto"/>
      </w:divBdr>
    </w:div>
    <w:div w:id="410583189">
      <w:bodyDiv w:val="1"/>
      <w:marLeft w:val="0"/>
      <w:marRight w:val="0"/>
      <w:marTop w:val="0"/>
      <w:marBottom w:val="0"/>
      <w:divBdr>
        <w:top w:val="none" w:sz="0" w:space="0" w:color="auto"/>
        <w:left w:val="none" w:sz="0" w:space="0" w:color="auto"/>
        <w:bottom w:val="none" w:sz="0" w:space="0" w:color="auto"/>
        <w:right w:val="none" w:sz="0" w:space="0" w:color="auto"/>
      </w:divBdr>
    </w:div>
    <w:div w:id="435367368">
      <w:bodyDiv w:val="1"/>
      <w:marLeft w:val="0"/>
      <w:marRight w:val="0"/>
      <w:marTop w:val="0"/>
      <w:marBottom w:val="0"/>
      <w:divBdr>
        <w:top w:val="none" w:sz="0" w:space="0" w:color="auto"/>
        <w:left w:val="none" w:sz="0" w:space="0" w:color="auto"/>
        <w:bottom w:val="none" w:sz="0" w:space="0" w:color="auto"/>
        <w:right w:val="none" w:sz="0" w:space="0" w:color="auto"/>
      </w:divBdr>
    </w:div>
    <w:div w:id="440029415">
      <w:bodyDiv w:val="1"/>
      <w:marLeft w:val="0"/>
      <w:marRight w:val="0"/>
      <w:marTop w:val="0"/>
      <w:marBottom w:val="0"/>
      <w:divBdr>
        <w:top w:val="none" w:sz="0" w:space="0" w:color="auto"/>
        <w:left w:val="none" w:sz="0" w:space="0" w:color="auto"/>
        <w:bottom w:val="none" w:sz="0" w:space="0" w:color="auto"/>
        <w:right w:val="none" w:sz="0" w:space="0" w:color="auto"/>
      </w:divBdr>
    </w:div>
    <w:div w:id="487132924">
      <w:bodyDiv w:val="1"/>
      <w:marLeft w:val="0"/>
      <w:marRight w:val="0"/>
      <w:marTop w:val="0"/>
      <w:marBottom w:val="0"/>
      <w:divBdr>
        <w:top w:val="none" w:sz="0" w:space="0" w:color="auto"/>
        <w:left w:val="none" w:sz="0" w:space="0" w:color="auto"/>
        <w:bottom w:val="none" w:sz="0" w:space="0" w:color="auto"/>
        <w:right w:val="none" w:sz="0" w:space="0" w:color="auto"/>
      </w:divBdr>
    </w:div>
    <w:div w:id="566762745">
      <w:bodyDiv w:val="1"/>
      <w:marLeft w:val="0"/>
      <w:marRight w:val="0"/>
      <w:marTop w:val="0"/>
      <w:marBottom w:val="0"/>
      <w:divBdr>
        <w:top w:val="none" w:sz="0" w:space="0" w:color="auto"/>
        <w:left w:val="none" w:sz="0" w:space="0" w:color="auto"/>
        <w:bottom w:val="none" w:sz="0" w:space="0" w:color="auto"/>
        <w:right w:val="none" w:sz="0" w:space="0" w:color="auto"/>
      </w:divBdr>
    </w:div>
    <w:div w:id="586379924">
      <w:bodyDiv w:val="1"/>
      <w:marLeft w:val="0"/>
      <w:marRight w:val="0"/>
      <w:marTop w:val="0"/>
      <w:marBottom w:val="0"/>
      <w:divBdr>
        <w:top w:val="none" w:sz="0" w:space="0" w:color="auto"/>
        <w:left w:val="none" w:sz="0" w:space="0" w:color="auto"/>
        <w:bottom w:val="none" w:sz="0" w:space="0" w:color="auto"/>
        <w:right w:val="none" w:sz="0" w:space="0" w:color="auto"/>
      </w:divBdr>
    </w:div>
    <w:div w:id="604583415">
      <w:bodyDiv w:val="1"/>
      <w:marLeft w:val="0"/>
      <w:marRight w:val="0"/>
      <w:marTop w:val="0"/>
      <w:marBottom w:val="0"/>
      <w:divBdr>
        <w:top w:val="none" w:sz="0" w:space="0" w:color="auto"/>
        <w:left w:val="none" w:sz="0" w:space="0" w:color="auto"/>
        <w:bottom w:val="none" w:sz="0" w:space="0" w:color="auto"/>
        <w:right w:val="none" w:sz="0" w:space="0" w:color="auto"/>
      </w:divBdr>
    </w:div>
    <w:div w:id="640186519">
      <w:bodyDiv w:val="1"/>
      <w:marLeft w:val="0"/>
      <w:marRight w:val="0"/>
      <w:marTop w:val="0"/>
      <w:marBottom w:val="0"/>
      <w:divBdr>
        <w:top w:val="none" w:sz="0" w:space="0" w:color="auto"/>
        <w:left w:val="none" w:sz="0" w:space="0" w:color="auto"/>
        <w:bottom w:val="none" w:sz="0" w:space="0" w:color="auto"/>
        <w:right w:val="none" w:sz="0" w:space="0" w:color="auto"/>
      </w:divBdr>
    </w:div>
    <w:div w:id="649750866">
      <w:bodyDiv w:val="1"/>
      <w:marLeft w:val="0"/>
      <w:marRight w:val="0"/>
      <w:marTop w:val="0"/>
      <w:marBottom w:val="0"/>
      <w:divBdr>
        <w:top w:val="none" w:sz="0" w:space="0" w:color="auto"/>
        <w:left w:val="none" w:sz="0" w:space="0" w:color="auto"/>
        <w:bottom w:val="none" w:sz="0" w:space="0" w:color="auto"/>
        <w:right w:val="none" w:sz="0" w:space="0" w:color="auto"/>
      </w:divBdr>
    </w:div>
    <w:div w:id="658965695">
      <w:bodyDiv w:val="1"/>
      <w:marLeft w:val="0"/>
      <w:marRight w:val="0"/>
      <w:marTop w:val="0"/>
      <w:marBottom w:val="0"/>
      <w:divBdr>
        <w:top w:val="none" w:sz="0" w:space="0" w:color="auto"/>
        <w:left w:val="none" w:sz="0" w:space="0" w:color="auto"/>
        <w:bottom w:val="none" w:sz="0" w:space="0" w:color="auto"/>
        <w:right w:val="none" w:sz="0" w:space="0" w:color="auto"/>
      </w:divBdr>
    </w:div>
    <w:div w:id="695351755">
      <w:bodyDiv w:val="1"/>
      <w:marLeft w:val="0"/>
      <w:marRight w:val="0"/>
      <w:marTop w:val="0"/>
      <w:marBottom w:val="0"/>
      <w:divBdr>
        <w:top w:val="none" w:sz="0" w:space="0" w:color="auto"/>
        <w:left w:val="none" w:sz="0" w:space="0" w:color="auto"/>
        <w:bottom w:val="none" w:sz="0" w:space="0" w:color="auto"/>
        <w:right w:val="none" w:sz="0" w:space="0" w:color="auto"/>
      </w:divBdr>
    </w:div>
    <w:div w:id="697199324">
      <w:bodyDiv w:val="1"/>
      <w:marLeft w:val="0"/>
      <w:marRight w:val="0"/>
      <w:marTop w:val="0"/>
      <w:marBottom w:val="0"/>
      <w:divBdr>
        <w:top w:val="none" w:sz="0" w:space="0" w:color="auto"/>
        <w:left w:val="none" w:sz="0" w:space="0" w:color="auto"/>
        <w:bottom w:val="none" w:sz="0" w:space="0" w:color="auto"/>
        <w:right w:val="none" w:sz="0" w:space="0" w:color="auto"/>
      </w:divBdr>
    </w:div>
    <w:div w:id="701175019">
      <w:bodyDiv w:val="1"/>
      <w:marLeft w:val="0"/>
      <w:marRight w:val="0"/>
      <w:marTop w:val="0"/>
      <w:marBottom w:val="0"/>
      <w:divBdr>
        <w:top w:val="none" w:sz="0" w:space="0" w:color="auto"/>
        <w:left w:val="none" w:sz="0" w:space="0" w:color="auto"/>
        <w:bottom w:val="none" w:sz="0" w:space="0" w:color="auto"/>
        <w:right w:val="none" w:sz="0" w:space="0" w:color="auto"/>
      </w:divBdr>
    </w:div>
    <w:div w:id="720326767">
      <w:bodyDiv w:val="1"/>
      <w:marLeft w:val="0"/>
      <w:marRight w:val="0"/>
      <w:marTop w:val="0"/>
      <w:marBottom w:val="0"/>
      <w:divBdr>
        <w:top w:val="none" w:sz="0" w:space="0" w:color="auto"/>
        <w:left w:val="none" w:sz="0" w:space="0" w:color="auto"/>
        <w:bottom w:val="none" w:sz="0" w:space="0" w:color="auto"/>
        <w:right w:val="none" w:sz="0" w:space="0" w:color="auto"/>
      </w:divBdr>
    </w:div>
    <w:div w:id="726957999">
      <w:bodyDiv w:val="1"/>
      <w:marLeft w:val="0"/>
      <w:marRight w:val="0"/>
      <w:marTop w:val="0"/>
      <w:marBottom w:val="0"/>
      <w:divBdr>
        <w:top w:val="none" w:sz="0" w:space="0" w:color="auto"/>
        <w:left w:val="none" w:sz="0" w:space="0" w:color="auto"/>
        <w:bottom w:val="none" w:sz="0" w:space="0" w:color="auto"/>
        <w:right w:val="none" w:sz="0" w:space="0" w:color="auto"/>
      </w:divBdr>
    </w:div>
    <w:div w:id="735053954">
      <w:bodyDiv w:val="1"/>
      <w:marLeft w:val="0"/>
      <w:marRight w:val="0"/>
      <w:marTop w:val="0"/>
      <w:marBottom w:val="0"/>
      <w:divBdr>
        <w:top w:val="none" w:sz="0" w:space="0" w:color="auto"/>
        <w:left w:val="none" w:sz="0" w:space="0" w:color="auto"/>
        <w:bottom w:val="none" w:sz="0" w:space="0" w:color="auto"/>
        <w:right w:val="none" w:sz="0" w:space="0" w:color="auto"/>
      </w:divBdr>
    </w:div>
    <w:div w:id="760029877">
      <w:bodyDiv w:val="1"/>
      <w:marLeft w:val="0"/>
      <w:marRight w:val="0"/>
      <w:marTop w:val="0"/>
      <w:marBottom w:val="0"/>
      <w:divBdr>
        <w:top w:val="none" w:sz="0" w:space="0" w:color="auto"/>
        <w:left w:val="none" w:sz="0" w:space="0" w:color="auto"/>
        <w:bottom w:val="none" w:sz="0" w:space="0" w:color="auto"/>
        <w:right w:val="none" w:sz="0" w:space="0" w:color="auto"/>
      </w:divBdr>
    </w:div>
    <w:div w:id="761801281">
      <w:bodyDiv w:val="1"/>
      <w:marLeft w:val="0"/>
      <w:marRight w:val="0"/>
      <w:marTop w:val="0"/>
      <w:marBottom w:val="0"/>
      <w:divBdr>
        <w:top w:val="none" w:sz="0" w:space="0" w:color="auto"/>
        <w:left w:val="none" w:sz="0" w:space="0" w:color="auto"/>
        <w:bottom w:val="none" w:sz="0" w:space="0" w:color="auto"/>
        <w:right w:val="none" w:sz="0" w:space="0" w:color="auto"/>
      </w:divBdr>
    </w:div>
    <w:div w:id="800730943">
      <w:bodyDiv w:val="1"/>
      <w:marLeft w:val="0"/>
      <w:marRight w:val="0"/>
      <w:marTop w:val="0"/>
      <w:marBottom w:val="0"/>
      <w:divBdr>
        <w:top w:val="none" w:sz="0" w:space="0" w:color="auto"/>
        <w:left w:val="none" w:sz="0" w:space="0" w:color="auto"/>
        <w:bottom w:val="none" w:sz="0" w:space="0" w:color="auto"/>
        <w:right w:val="none" w:sz="0" w:space="0" w:color="auto"/>
      </w:divBdr>
    </w:div>
    <w:div w:id="852499074">
      <w:bodyDiv w:val="1"/>
      <w:marLeft w:val="0"/>
      <w:marRight w:val="0"/>
      <w:marTop w:val="0"/>
      <w:marBottom w:val="0"/>
      <w:divBdr>
        <w:top w:val="none" w:sz="0" w:space="0" w:color="auto"/>
        <w:left w:val="none" w:sz="0" w:space="0" w:color="auto"/>
        <w:bottom w:val="none" w:sz="0" w:space="0" w:color="auto"/>
        <w:right w:val="none" w:sz="0" w:space="0" w:color="auto"/>
      </w:divBdr>
    </w:div>
    <w:div w:id="993069441">
      <w:bodyDiv w:val="1"/>
      <w:marLeft w:val="0"/>
      <w:marRight w:val="0"/>
      <w:marTop w:val="0"/>
      <w:marBottom w:val="0"/>
      <w:divBdr>
        <w:top w:val="none" w:sz="0" w:space="0" w:color="auto"/>
        <w:left w:val="none" w:sz="0" w:space="0" w:color="auto"/>
        <w:bottom w:val="none" w:sz="0" w:space="0" w:color="auto"/>
        <w:right w:val="none" w:sz="0" w:space="0" w:color="auto"/>
      </w:divBdr>
    </w:div>
    <w:div w:id="1017343706">
      <w:bodyDiv w:val="1"/>
      <w:marLeft w:val="0"/>
      <w:marRight w:val="0"/>
      <w:marTop w:val="0"/>
      <w:marBottom w:val="0"/>
      <w:divBdr>
        <w:top w:val="none" w:sz="0" w:space="0" w:color="auto"/>
        <w:left w:val="none" w:sz="0" w:space="0" w:color="auto"/>
        <w:bottom w:val="none" w:sz="0" w:space="0" w:color="auto"/>
        <w:right w:val="none" w:sz="0" w:space="0" w:color="auto"/>
      </w:divBdr>
    </w:div>
    <w:div w:id="1029600673">
      <w:bodyDiv w:val="1"/>
      <w:marLeft w:val="0"/>
      <w:marRight w:val="0"/>
      <w:marTop w:val="0"/>
      <w:marBottom w:val="0"/>
      <w:divBdr>
        <w:top w:val="none" w:sz="0" w:space="0" w:color="auto"/>
        <w:left w:val="none" w:sz="0" w:space="0" w:color="auto"/>
        <w:bottom w:val="none" w:sz="0" w:space="0" w:color="auto"/>
        <w:right w:val="none" w:sz="0" w:space="0" w:color="auto"/>
      </w:divBdr>
    </w:div>
    <w:div w:id="1042629620">
      <w:bodyDiv w:val="1"/>
      <w:marLeft w:val="0"/>
      <w:marRight w:val="0"/>
      <w:marTop w:val="0"/>
      <w:marBottom w:val="0"/>
      <w:divBdr>
        <w:top w:val="none" w:sz="0" w:space="0" w:color="auto"/>
        <w:left w:val="none" w:sz="0" w:space="0" w:color="auto"/>
        <w:bottom w:val="none" w:sz="0" w:space="0" w:color="auto"/>
        <w:right w:val="none" w:sz="0" w:space="0" w:color="auto"/>
      </w:divBdr>
    </w:div>
    <w:div w:id="1052994989">
      <w:bodyDiv w:val="1"/>
      <w:marLeft w:val="0"/>
      <w:marRight w:val="0"/>
      <w:marTop w:val="0"/>
      <w:marBottom w:val="0"/>
      <w:divBdr>
        <w:top w:val="none" w:sz="0" w:space="0" w:color="auto"/>
        <w:left w:val="none" w:sz="0" w:space="0" w:color="auto"/>
        <w:bottom w:val="none" w:sz="0" w:space="0" w:color="auto"/>
        <w:right w:val="none" w:sz="0" w:space="0" w:color="auto"/>
      </w:divBdr>
    </w:div>
    <w:div w:id="1081105286">
      <w:bodyDiv w:val="1"/>
      <w:marLeft w:val="0"/>
      <w:marRight w:val="0"/>
      <w:marTop w:val="0"/>
      <w:marBottom w:val="0"/>
      <w:divBdr>
        <w:top w:val="none" w:sz="0" w:space="0" w:color="auto"/>
        <w:left w:val="none" w:sz="0" w:space="0" w:color="auto"/>
        <w:bottom w:val="none" w:sz="0" w:space="0" w:color="auto"/>
        <w:right w:val="none" w:sz="0" w:space="0" w:color="auto"/>
      </w:divBdr>
    </w:div>
    <w:div w:id="1139809845">
      <w:bodyDiv w:val="1"/>
      <w:marLeft w:val="0"/>
      <w:marRight w:val="0"/>
      <w:marTop w:val="0"/>
      <w:marBottom w:val="0"/>
      <w:divBdr>
        <w:top w:val="none" w:sz="0" w:space="0" w:color="auto"/>
        <w:left w:val="none" w:sz="0" w:space="0" w:color="auto"/>
        <w:bottom w:val="none" w:sz="0" w:space="0" w:color="auto"/>
        <w:right w:val="none" w:sz="0" w:space="0" w:color="auto"/>
      </w:divBdr>
    </w:div>
    <w:div w:id="1158037981">
      <w:bodyDiv w:val="1"/>
      <w:marLeft w:val="0"/>
      <w:marRight w:val="0"/>
      <w:marTop w:val="0"/>
      <w:marBottom w:val="0"/>
      <w:divBdr>
        <w:top w:val="none" w:sz="0" w:space="0" w:color="auto"/>
        <w:left w:val="none" w:sz="0" w:space="0" w:color="auto"/>
        <w:bottom w:val="none" w:sz="0" w:space="0" w:color="auto"/>
        <w:right w:val="none" w:sz="0" w:space="0" w:color="auto"/>
      </w:divBdr>
    </w:div>
    <w:div w:id="1222519510">
      <w:bodyDiv w:val="1"/>
      <w:marLeft w:val="0"/>
      <w:marRight w:val="0"/>
      <w:marTop w:val="0"/>
      <w:marBottom w:val="0"/>
      <w:divBdr>
        <w:top w:val="none" w:sz="0" w:space="0" w:color="auto"/>
        <w:left w:val="none" w:sz="0" w:space="0" w:color="auto"/>
        <w:bottom w:val="none" w:sz="0" w:space="0" w:color="auto"/>
        <w:right w:val="none" w:sz="0" w:space="0" w:color="auto"/>
      </w:divBdr>
    </w:div>
    <w:div w:id="1243490925">
      <w:bodyDiv w:val="1"/>
      <w:marLeft w:val="0"/>
      <w:marRight w:val="0"/>
      <w:marTop w:val="0"/>
      <w:marBottom w:val="0"/>
      <w:divBdr>
        <w:top w:val="none" w:sz="0" w:space="0" w:color="auto"/>
        <w:left w:val="none" w:sz="0" w:space="0" w:color="auto"/>
        <w:bottom w:val="none" w:sz="0" w:space="0" w:color="auto"/>
        <w:right w:val="none" w:sz="0" w:space="0" w:color="auto"/>
      </w:divBdr>
    </w:div>
    <w:div w:id="1256599533">
      <w:bodyDiv w:val="1"/>
      <w:marLeft w:val="0"/>
      <w:marRight w:val="0"/>
      <w:marTop w:val="0"/>
      <w:marBottom w:val="0"/>
      <w:divBdr>
        <w:top w:val="none" w:sz="0" w:space="0" w:color="auto"/>
        <w:left w:val="none" w:sz="0" w:space="0" w:color="auto"/>
        <w:bottom w:val="none" w:sz="0" w:space="0" w:color="auto"/>
        <w:right w:val="none" w:sz="0" w:space="0" w:color="auto"/>
      </w:divBdr>
    </w:div>
    <w:div w:id="1331443521">
      <w:bodyDiv w:val="1"/>
      <w:marLeft w:val="0"/>
      <w:marRight w:val="0"/>
      <w:marTop w:val="0"/>
      <w:marBottom w:val="0"/>
      <w:divBdr>
        <w:top w:val="none" w:sz="0" w:space="0" w:color="auto"/>
        <w:left w:val="none" w:sz="0" w:space="0" w:color="auto"/>
        <w:bottom w:val="none" w:sz="0" w:space="0" w:color="auto"/>
        <w:right w:val="none" w:sz="0" w:space="0" w:color="auto"/>
      </w:divBdr>
    </w:div>
    <w:div w:id="1348873855">
      <w:bodyDiv w:val="1"/>
      <w:marLeft w:val="0"/>
      <w:marRight w:val="0"/>
      <w:marTop w:val="0"/>
      <w:marBottom w:val="0"/>
      <w:divBdr>
        <w:top w:val="none" w:sz="0" w:space="0" w:color="auto"/>
        <w:left w:val="none" w:sz="0" w:space="0" w:color="auto"/>
        <w:bottom w:val="none" w:sz="0" w:space="0" w:color="auto"/>
        <w:right w:val="none" w:sz="0" w:space="0" w:color="auto"/>
      </w:divBdr>
    </w:div>
    <w:div w:id="1363750422">
      <w:bodyDiv w:val="1"/>
      <w:marLeft w:val="0"/>
      <w:marRight w:val="0"/>
      <w:marTop w:val="0"/>
      <w:marBottom w:val="0"/>
      <w:divBdr>
        <w:top w:val="none" w:sz="0" w:space="0" w:color="auto"/>
        <w:left w:val="none" w:sz="0" w:space="0" w:color="auto"/>
        <w:bottom w:val="none" w:sz="0" w:space="0" w:color="auto"/>
        <w:right w:val="none" w:sz="0" w:space="0" w:color="auto"/>
      </w:divBdr>
    </w:div>
    <w:div w:id="1383023957">
      <w:bodyDiv w:val="1"/>
      <w:marLeft w:val="0"/>
      <w:marRight w:val="0"/>
      <w:marTop w:val="0"/>
      <w:marBottom w:val="0"/>
      <w:divBdr>
        <w:top w:val="none" w:sz="0" w:space="0" w:color="auto"/>
        <w:left w:val="none" w:sz="0" w:space="0" w:color="auto"/>
        <w:bottom w:val="none" w:sz="0" w:space="0" w:color="auto"/>
        <w:right w:val="none" w:sz="0" w:space="0" w:color="auto"/>
      </w:divBdr>
    </w:div>
    <w:div w:id="1387023552">
      <w:bodyDiv w:val="1"/>
      <w:marLeft w:val="0"/>
      <w:marRight w:val="0"/>
      <w:marTop w:val="0"/>
      <w:marBottom w:val="0"/>
      <w:divBdr>
        <w:top w:val="none" w:sz="0" w:space="0" w:color="auto"/>
        <w:left w:val="none" w:sz="0" w:space="0" w:color="auto"/>
        <w:bottom w:val="none" w:sz="0" w:space="0" w:color="auto"/>
        <w:right w:val="none" w:sz="0" w:space="0" w:color="auto"/>
      </w:divBdr>
    </w:div>
    <w:div w:id="1446342422">
      <w:bodyDiv w:val="1"/>
      <w:marLeft w:val="0"/>
      <w:marRight w:val="0"/>
      <w:marTop w:val="0"/>
      <w:marBottom w:val="0"/>
      <w:divBdr>
        <w:top w:val="none" w:sz="0" w:space="0" w:color="auto"/>
        <w:left w:val="none" w:sz="0" w:space="0" w:color="auto"/>
        <w:bottom w:val="none" w:sz="0" w:space="0" w:color="auto"/>
        <w:right w:val="none" w:sz="0" w:space="0" w:color="auto"/>
      </w:divBdr>
    </w:div>
    <w:div w:id="1452628910">
      <w:bodyDiv w:val="1"/>
      <w:marLeft w:val="0"/>
      <w:marRight w:val="0"/>
      <w:marTop w:val="0"/>
      <w:marBottom w:val="0"/>
      <w:divBdr>
        <w:top w:val="none" w:sz="0" w:space="0" w:color="auto"/>
        <w:left w:val="none" w:sz="0" w:space="0" w:color="auto"/>
        <w:bottom w:val="none" w:sz="0" w:space="0" w:color="auto"/>
        <w:right w:val="none" w:sz="0" w:space="0" w:color="auto"/>
      </w:divBdr>
    </w:div>
    <w:div w:id="1455169615">
      <w:bodyDiv w:val="1"/>
      <w:marLeft w:val="0"/>
      <w:marRight w:val="0"/>
      <w:marTop w:val="0"/>
      <w:marBottom w:val="0"/>
      <w:divBdr>
        <w:top w:val="none" w:sz="0" w:space="0" w:color="auto"/>
        <w:left w:val="none" w:sz="0" w:space="0" w:color="auto"/>
        <w:bottom w:val="none" w:sz="0" w:space="0" w:color="auto"/>
        <w:right w:val="none" w:sz="0" w:space="0" w:color="auto"/>
      </w:divBdr>
    </w:div>
    <w:div w:id="1458379435">
      <w:bodyDiv w:val="1"/>
      <w:marLeft w:val="0"/>
      <w:marRight w:val="0"/>
      <w:marTop w:val="0"/>
      <w:marBottom w:val="0"/>
      <w:divBdr>
        <w:top w:val="none" w:sz="0" w:space="0" w:color="auto"/>
        <w:left w:val="none" w:sz="0" w:space="0" w:color="auto"/>
        <w:bottom w:val="none" w:sz="0" w:space="0" w:color="auto"/>
        <w:right w:val="none" w:sz="0" w:space="0" w:color="auto"/>
      </w:divBdr>
    </w:div>
    <w:div w:id="1481843805">
      <w:bodyDiv w:val="1"/>
      <w:marLeft w:val="0"/>
      <w:marRight w:val="0"/>
      <w:marTop w:val="0"/>
      <w:marBottom w:val="0"/>
      <w:divBdr>
        <w:top w:val="none" w:sz="0" w:space="0" w:color="auto"/>
        <w:left w:val="none" w:sz="0" w:space="0" w:color="auto"/>
        <w:bottom w:val="none" w:sz="0" w:space="0" w:color="auto"/>
        <w:right w:val="none" w:sz="0" w:space="0" w:color="auto"/>
      </w:divBdr>
    </w:div>
    <w:div w:id="1484274366">
      <w:bodyDiv w:val="1"/>
      <w:marLeft w:val="0"/>
      <w:marRight w:val="0"/>
      <w:marTop w:val="0"/>
      <w:marBottom w:val="0"/>
      <w:divBdr>
        <w:top w:val="none" w:sz="0" w:space="0" w:color="auto"/>
        <w:left w:val="none" w:sz="0" w:space="0" w:color="auto"/>
        <w:bottom w:val="none" w:sz="0" w:space="0" w:color="auto"/>
        <w:right w:val="none" w:sz="0" w:space="0" w:color="auto"/>
      </w:divBdr>
    </w:div>
    <w:div w:id="1493525296">
      <w:bodyDiv w:val="1"/>
      <w:marLeft w:val="0"/>
      <w:marRight w:val="0"/>
      <w:marTop w:val="0"/>
      <w:marBottom w:val="0"/>
      <w:divBdr>
        <w:top w:val="none" w:sz="0" w:space="0" w:color="auto"/>
        <w:left w:val="none" w:sz="0" w:space="0" w:color="auto"/>
        <w:bottom w:val="none" w:sz="0" w:space="0" w:color="auto"/>
        <w:right w:val="none" w:sz="0" w:space="0" w:color="auto"/>
      </w:divBdr>
    </w:div>
    <w:div w:id="1529635685">
      <w:bodyDiv w:val="1"/>
      <w:marLeft w:val="0"/>
      <w:marRight w:val="0"/>
      <w:marTop w:val="0"/>
      <w:marBottom w:val="0"/>
      <w:divBdr>
        <w:top w:val="none" w:sz="0" w:space="0" w:color="auto"/>
        <w:left w:val="none" w:sz="0" w:space="0" w:color="auto"/>
        <w:bottom w:val="none" w:sz="0" w:space="0" w:color="auto"/>
        <w:right w:val="none" w:sz="0" w:space="0" w:color="auto"/>
      </w:divBdr>
    </w:div>
    <w:div w:id="1543976231">
      <w:bodyDiv w:val="1"/>
      <w:marLeft w:val="0"/>
      <w:marRight w:val="0"/>
      <w:marTop w:val="0"/>
      <w:marBottom w:val="0"/>
      <w:divBdr>
        <w:top w:val="none" w:sz="0" w:space="0" w:color="auto"/>
        <w:left w:val="none" w:sz="0" w:space="0" w:color="auto"/>
        <w:bottom w:val="none" w:sz="0" w:space="0" w:color="auto"/>
        <w:right w:val="none" w:sz="0" w:space="0" w:color="auto"/>
      </w:divBdr>
    </w:div>
    <w:div w:id="1566137985">
      <w:bodyDiv w:val="1"/>
      <w:marLeft w:val="0"/>
      <w:marRight w:val="0"/>
      <w:marTop w:val="0"/>
      <w:marBottom w:val="0"/>
      <w:divBdr>
        <w:top w:val="none" w:sz="0" w:space="0" w:color="auto"/>
        <w:left w:val="none" w:sz="0" w:space="0" w:color="auto"/>
        <w:bottom w:val="none" w:sz="0" w:space="0" w:color="auto"/>
        <w:right w:val="none" w:sz="0" w:space="0" w:color="auto"/>
      </w:divBdr>
    </w:div>
    <w:div w:id="1574194229">
      <w:bodyDiv w:val="1"/>
      <w:marLeft w:val="0"/>
      <w:marRight w:val="0"/>
      <w:marTop w:val="0"/>
      <w:marBottom w:val="0"/>
      <w:divBdr>
        <w:top w:val="none" w:sz="0" w:space="0" w:color="auto"/>
        <w:left w:val="none" w:sz="0" w:space="0" w:color="auto"/>
        <w:bottom w:val="none" w:sz="0" w:space="0" w:color="auto"/>
        <w:right w:val="none" w:sz="0" w:space="0" w:color="auto"/>
      </w:divBdr>
    </w:div>
    <w:div w:id="1580671998">
      <w:bodyDiv w:val="1"/>
      <w:marLeft w:val="0"/>
      <w:marRight w:val="0"/>
      <w:marTop w:val="0"/>
      <w:marBottom w:val="0"/>
      <w:divBdr>
        <w:top w:val="none" w:sz="0" w:space="0" w:color="auto"/>
        <w:left w:val="none" w:sz="0" w:space="0" w:color="auto"/>
        <w:bottom w:val="none" w:sz="0" w:space="0" w:color="auto"/>
        <w:right w:val="none" w:sz="0" w:space="0" w:color="auto"/>
      </w:divBdr>
    </w:div>
    <w:div w:id="1581519245">
      <w:bodyDiv w:val="1"/>
      <w:marLeft w:val="0"/>
      <w:marRight w:val="0"/>
      <w:marTop w:val="0"/>
      <w:marBottom w:val="0"/>
      <w:divBdr>
        <w:top w:val="none" w:sz="0" w:space="0" w:color="auto"/>
        <w:left w:val="none" w:sz="0" w:space="0" w:color="auto"/>
        <w:bottom w:val="none" w:sz="0" w:space="0" w:color="auto"/>
        <w:right w:val="none" w:sz="0" w:space="0" w:color="auto"/>
      </w:divBdr>
    </w:div>
    <w:div w:id="1609387897">
      <w:bodyDiv w:val="1"/>
      <w:marLeft w:val="0"/>
      <w:marRight w:val="0"/>
      <w:marTop w:val="0"/>
      <w:marBottom w:val="0"/>
      <w:divBdr>
        <w:top w:val="none" w:sz="0" w:space="0" w:color="auto"/>
        <w:left w:val="none" w:sz="0" w:space="0" w:color="auto"/>
        <w:bottom w:val="none" w:sz="0" w:space="0" w:color="auto"/>
        <w:right w:val="none" w:sz="0" w:space="0" w:color="auto"/>
      </w:divBdr>
    </w:div>
    <w:div w:id="1610309841">
      <w:bodyDiv w:val="1"/>
      <w:marLeft w:val="0"/>
      <w:marRight w:val="0"/>
      <w:marTop w:val="0"/>
      <w:marBottom w:val="0"/>
      <w:divBdr>
        <w:top w:val="none" w:sz="0" w:space="0" w:color="auto"/>
        <w:left w:val="none" w:sz="0" w:space="0" w:color="auto"/>
        <w:bottom w:val="none" w:sz="0" w:space="0" w:color="auto"/>
        <w:right w:val="none" w:sz="0" w:space="0" w:color="auto"/>
      </w:divBdr>
    </w:div>
    <w:div w:id="1687710829">
      <w:bodyDiv w:val="1"/>
      <w:marLeft w:val="0"/>
      <w:marRight w:val="0"/>
      <w:marTop w:val="0"/>
      <w:marBottom w:val="0"/>
      <w:divBdr>
        <w:top w:val="none" w:sz="0" w:space="0" w:color="auto"/>
        <w:left w:val="none" w:sz="0" w:space="0" w:color="auto"/>
        <w:bottom w:val="none" w:sz="0" w:space="0" w:color="auto"/>
        <w:right w:val="none" w:sz="0" w:space="0" w:color="auto"/>
      </w:divBdr>
    </w:div>
    <w:div w:id="1789739672">
      <w:bodyDiv w:val="1"/>
      <w:marLeft w:val="0"/>
      <w:marRight w:val="0"/>
      <w:marTop w:val="0"/>
      <w:marBottom w:val="0"/>
      <w:divBdr>
        <w:top w:val="none" w:sz="0" w:space="0" w:color="auto"/>
        <w:left w:val="none" w:sz="0" w:space="0" w:color="auto"/>
        <w:bottom w:val="none" w:sz="0" w:space="0" w:color="auto"/>
        <w:right w:val="none" w:sz="0" w:space="0" w:color="auto"/>
      </w:divBdr>
    </w:div>
    <w:div w:id="1794208013">
      <w:bodyDiv w:val="1"/>
      <w:marLeft w:val="0"/>
      <w:marRight w:val="0"/>
      <w:marTop w:val="0"/>
      <w:marBottom w:val="0"/>
      <w:divBdr>
        <w:top w:val="none" w:sz="0" w:space="0" w:color="auto"/>
        <w:left w:val="none" w:sz="0" w:space="0" w:color="auto"/>
        <w:bottom w:val="none" w:sz="0" w:space="0" w:color="auto"/>
        <w:right w:val="none" w:sz="0" w:space="0" w:color="auto"/>
      </w:divBdr>
    </w:div>
    <w:div w:id="1861507393">
      <w:bodyDiv w:val="1"/>
      <w:marLeft w:val="0"/>
      <w:marRight w:val="0"/>
      <w:marTop w:val="0"/>
      <w:marBottom w:val="0"/>
      <w:divBdr>
        <w:top w:val="none" w:sz="0" w:space="0" w:color="auto"/>
        <w:left w:val="none" w:sz="0" w:space="0" w:color="auto"/>
        <w:bottom w:val="none" w:sz="0" w:space="0" w:color="auto"/>
        <w:right w:val="none" w:sz="0" w:space="0" w:color="auto"/>
      </w:divBdr>
    </w:div>
    <w:div w:id="1861577051">
      <w:bodyDiv w:val="1"/>
      <w:marLeft w:val="0"/>
      <w:marRight w:val="0"/>
      <w:marTop w:val="0"/>
      <w:marBottom w:val="0"/>
      <w:divBdr>
        <w:top w:val="none" w:sz="0" w:space="0" w:color="auto"/>
        <w:left w:val="none" w:sz="0" w:space="0" w:color="auto"/>
        <w:bottom w:val="none" w:sz="0" w:space="0" w:color="auto"/>
        <w:right w:val="none" w:sz="0" w:space="0" w:color="auto"/>
      </w:divBdr>
    </w:div>
    <w:div w:id="1949045621">
      <w:bodyDiv w:val="1"/>
      <w:marLeft w:val="0"/>
      <w:marRight w:val="0"/>
      <w:marTop w:val="0"/>
      <w:marBottom w:val="0"/>
      <w:divBdr>
        <w:top w:val="none" w:sz="0" w:space="0" w:color="auto"/>
        <w:left w:val="none" w:sz="0" w:space="0" w:color="auto"/>
        <w:bottom w:val="none" w:sz="0" w:space="0" w:color="auto"/>
        <w:right w:val="none" w:sz="0" w:space="0" w:color="auto"/>
      </w:divBdr>
    </w:div>
    <w:div w:id="1959221345">
      <w:bodyDiv w:val="1"/>
      <w:marLeft w:val="0"/>
      <w:marRight w:val="0"/>
      <w:marTop w:val="0"/>
      <w:marBottom w:val="0"/>
      <w:divBdr>
        <w:top w:val="none" w:sz="0" w:space="0" w:color="auto"/>
        <w:left w:val="none" w:sz="0" w:space="0" w:color="auto"/>
        <w:bottom w:val="none" w:sz="0" w:space="0" w:color="auto"/>
        <w:right w:val="none" w:sz="0" w:space="0" w:color="auto"/>
      </w:divBdr>
    </w:div>
    <w:div w:id="1987589409">
      <w:bodyDiv w:val="1"/>
      <w:marLeft w:val="0"/>
      <w:marRight w:val="0"/>
      <w:marTop w:val="0"/>
      <w:marBottom w:val="0"/>
      <w:divBdr>
        <w:top w:val="none" w:sz="0" w:space="0" w:color="auto"/>
        <w:left w:val="none" w:sz="0" w:space="0" w:color="auto"/>
        <w:bottom w:val="none" w:sz="0" w:space="0" w:color="auto"/>
        <w:right w:val="none" w:sz="0" w:space="0" w:color="auto"/>
      </w:divBdr>
    </w:div>
    <w:div w:id="2001807945">
      <w:bodyDiv w:val="1"/>
      <w:marLeft w:val="0"/>
      <w:marRight w:val="0"/>
      <w:marTop w:val="0"/>
      <w:marBottom w:val="0"/>
      <w:divBdr>
        <w:top w:val="none" w:sz="0" w:space="0" w:color="auto"/>
        <w:left w:val="none" w:sz="0" w:space="0" w:color="auto"/>
        <w:bottom w:val="none" w:sz="0" w:space="0" w:color="auto"/>
        <w:right w:val="none" w:sz="0" w:space="0" w:color="auto"/>
      </w:divBdr>
    </w:div>
    <w:div w:id="2073960489">
      <w:bodyDiv w:val="1"/>
      <w:marLeft w:val="0"/>
      <w:marRight w:val="0"/>
      <w:marTop w:val="0"/>
      <w:marBottom w:val="0"/>
      <w:divBdr>
        <w:top w:val="none" w:sz="0" w:space="0" w:color="auto"/>
        <w:left w:val="none" w:sz="0" w:space="0" w:color="auto"/>
        <w:bottom w:val="none" w:sz="0" w:space="0" w:color="auto"/>
        <w:right w:val="none" w:sz="0" w:space="0" w:color="auto"/>
      </w:divBdr>
    </w:div>
    <w:div w:id="2105225478">
      <w:bodyDiv w:val="1"/>
      <w:marLeft w:val="0"/>
      <w:marRight w:val="0"/>
      <w:marTop w:val="0"/>
      <w:marBottom w:val="0"/>
      <w:divBdr>
        <w:top w:val="none" w:sz="0" w:space="0" w:color="auto"/>
        <w:left w:val="none" w:sz="0" w:space="0" w:color="auto"/>
        <w:bottom w:val="none" w:sz="0" w:space="0" w:color="auto"/>
        <w:right w:val="none" w:sz="0" w:space="0" w:color="auto"/>
      </w:divBdr>
    </w:div>
    <w:div w:id="2112428822">
      <w:bodyDiv w:val="1"/>
      <w:marLeft w:val="0"/>
      <w:marRight w:val="0"/>
      <w:marTop w:val="0"/>
      <w:marBottom w:val="0"/>
      <w:divBdr>
        <w:top w:val="none" w:sz="0" w:space="0" w:color="auto"/>
        <w:left w:val="none" w:sz="0" w:space="0" w:color="auto"/>
        <w:bottom w:val="none" w:sz="0" w:space="0" w:color="auto"/>
        <w:right w:val="none" w:sz="0" w:space="0" w:color="auto"/>
      </w:divBdr>
    </w:div>
    <w:div w:id="2137094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572</Words>
  <Characters>3265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Deeper Christian Life Ministry</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 Ojo</dc:creator>
  <cp:keywords/>
  <dc:description/>
  <cp:lastModifiedBy>OJO</cp:lastModifiedBy>
  <cp:revision>4</cp:revision>
  <dcterms:created xsi:type="dcterms:W3CDTF">2017-06-27T06:33:00Z</dcterms:created>
  <dcterms:modified xsi:type="dcterms:W3CDTF">2017-06-27T07:50:00Z</dcterms:modified>
</cp:coreProperties>
</file>